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DDA85" w14:textId="1113779F" w:rsidR="00500B12" w:rsidRDefault="00EF4507" w:rsidP="00500B12">
      <w:pPr>
        <w:spacing w:after="0" w:line="240" w:lineRule="auto"/>
        <w:jc w:val="center"/>
        <w:rPr>
          <w:rFonts w:cs="Calibri"/>
          <w:b/>
        </w:rPr>
      </w:pPr>
      <w:r w:rsidRPr="00EF4507">
        <w:rPr>
          <w:rFonts w:cs="Calibri"/>
          <w:b/>
        </w:rPr>
        <w:t xml:space="preserve">MINUTES OF THE MEETING OF THE </w:t>
      </w:r>
      <w:r w:rsidR="00427D58">
        <w:rPr>
          <w:rFonts w:cs="Calibri"/>
          <w:b/>
        </w:rPr>
        <w:t xml:space="preserve">MEETING OF SHILLINGSTONE </w:t>
      </w:r>
      <w:r w:rsidRPr="00EF4507">
        <w:rPr>
          <w:rFonts w:cs="Calibri"/>
          <w:b/>
        </w:rPr>
        <w:t>PARISH COUNCIL HELD AT</w:t>
      </w:r>
    </w:p>
    <w:p w14:paraId="4279E96D" w14:textId="46053C8A" w:rsidR="00822E80" w:rsidRDefault="00EF4507" w:rsidP="00500B12">
      <w:pPr>
        <w:spacing w:after="0" w:line="240" w:lineRule="auto"/>
        <w:jc w:val="center"/>
        <w:rPr>
          <w:rFonts w:cs="Calibri"/>
          <w:b/>
        </w:rPr>
      </w:pPr>
      <w:r w:rsidRPr="00EF4507">
        <w:rPr>
          <w:rFonts w:cs="Calibri"/>
          <w:b/>
        </w:rPr>
        <w:t>7.</w:t>
      </w:r>
      <w:r w:rsidR="002C4FC8">
        <w:rPr>
          <w:rFonts w:cs="Calibri"/>
          <w:b/>
        </w:rPr>
        <w:t>00</w:t>
      </w:r>
      <w:r w:rsidRPr="00EF4507">
        <w:rPr>
          <w:rFonts w:cs="Calibri"/>
          <w:b/>
        </w:rPr>
        <w:t xml:space="preserve"> PM ON THURSDAY</w:t>
      </w:r>
      <w:r w:rsidR="00D72BBF">
        <w:rPr>
          <w:rFonts w:cs="Calibri"/>
          <w:b/>
        </w:rPr>
        <w:t xml:space="preserve"> 4</w:t>
      </w:r>
      <w:r w:rsidR="00D72BBF" w:rsidRPr="00D72BBF">
        <w:rPr>
          <w:rFonts w:cs="Calibri"/>
          <w:b/>
          <w:vertAlign w:val="superscript"/>
        </w:rPr>
        <w:t>th</w:t>
      </w:r>
      <w:r w:rsidR="00D72BBF">
        <w:rPr>
          <w:rFonts w:cs="Calibri"/>
          <w:b/>
        </w:rPr>
        <w:t xml:space="preserve"> APRIL</w:t>
      </w:r>
      <w:r w:rsidR="00E63B2C">
        <w:rPr>
          <w:rFonts w:cs="Calibri"/>
          <w:b/>
        </w:rPr>
        <w:t xml:space="preserve"> </w:t>
      </w:r>
      <w:r w:rsidR="00B93034">
        <w:rPr>
          <w:rFonts w:cs="Calibri"/>
          <w:b/>
        </w:rPr>
        <w:t xml:space="preserve">2024 </w:t>
      </w:r>
      <w:r w:rsidRPr="00EF4507">
        <w:rPr>
          <w:rFonts w:cs="Calibri"/>
          <w:b/>
        </w:rPr>
        <w:t xml:space="preserve">AT THE </w:t>
      </w:r>
      <w:r w:rsidR="007906A8">
        <w:rPr>
          <w:rFonts w:cs="Calibri"/>
          <w:b/>
        </w:rPr>
        <w:t xml:space="preserve">PORTMAN HALL </w:t>
      </w:r>
      <w:r w:rsidRPr="00EF4507">
        <w:rPr>
          <w:rFonts w:cs="Calibri"/>
          <w:b/>
        </w:rPr>
        <w:t>SHILLINGSTONE</w:t>
      </w:r>
    </w:p>
    <w:p w14:paraId="7B7CA398" w14:textId="77777777" w:rsidR="00500B12" w:rsidRDefault="00500B12" w:rsidP="00500B12">
      <w:pPr>
        <w:spacing w:after="0" w:line="240" w:lineRule="auto"/>
        <w:jc w:val="center"/>
        <w:rPr>
          <w:rFonts w:cs="Calibri"/>
          <w:b/>
        </w:rPr>
      </w:pPr>
    </w:p>
    <w:p w14:paraId="55BBE3D9" w14:textId="779A418A" w:rsidR="00822E80" w:rsidRPr="00EF4507" w:rsidRDefault="00EF4507" w:rsidP="00EF4507">
      <w:pPr>
        <w:jc w:val="both"/>
        <w:rPr>
          <w:rFonts w:cs="Calibri"/>
          <w:bCs/>
        </w:rPr>
      </w:pPr>
      <w:r w:rsidRPr="00EF4507">
        <w:rPr>
          <w:rFonts w:cs="Calibri"/>
          <w:b/>
        </w:rPr>
        <w:t>PRESENT:</w:t>
      </w:r>
      <w:r w:rsidRPr="00EF4507">
        <w:rPr>
          <w:rFonts w:cs="Calibri"/>
          <w:b/>
          <w:lang w:val="en-GB"/>
        </w:rPr>
        <w:t xml:space="preserve">  </w:t>
      </w:r>
      <w:r w:rsidR="00F43C63">
        <w:rPr>
          <w:rFonts w:cs="Calibri"/>
          <w:bCs/>
        </w:rPr>
        <w:t>I Suter (Chairman)</w:t>
      </w:r>
      <w:r w:rsidR="00B3086D">
        <w:rPr>
          <w:rFonts w:cs="Calibri"/>
          <w:bCs/>
        </w:rPr>
        <w:t xml:space="preserve"> </w:t>
      </w:r>
      <w:r w:rsidR="00032B63">
        <w:rPr>
          <w:rFonts w:cs="Calibri"/>
          <w:bCs/>
        </w:rPr>
        <w:t xml:space="preserve">(IS) </w:t>
      </w:r>
      <w:r w:rsidR="00D72BBF">
        <w:rPr>
          <w:rFonts w:cs="Calibri"/>
          <w:bCs/>
        </w:rPr>
        <w:t xml:space="preserve">M Barlow (MB) </w:t>
      </w:r>
      <w:r w:rsidRPr="00EF4507">
        <w:rPr>
          <w:rFonts w:cs="Calibri"/>
          <w:bCs/>
        </w:rPr>
        <w:t xml:space="preserve">R Harwood (RH), </w:t>
      </w:r>
      <w:r w:rsidR="00B93034">
        <w:rPr>
          <w:rFonts w:cs="Calibri"/>
          <w:bCs/>
        </w:rPr>
        <w:t xml:space="preserve">R Leadbeater (RL) </w:t>
      </w:r>
      <w:r w:rsidR="006E75A9">
        <w:rPr>
          <w:rFonts w:cs="Calibri"/>
          <w:bCs/>
        </w:rPr>
        <w:t xml:space="preserve">M Pomeroy (MP) </w:t>
      </w:r>
      <w:r w:rsidR="00F43C63">
        <w:rPr>
          <w:rFonts w:cs="Calibri"/>
          <w:bCs/>
        </w:rPr>
        <w:t xml:space="preserve">K Ridout (KR) </w:t>
      </w:r>
      <w:r w:rsidR="007578C8">
        <w:rPr>
          <w:rFonts w:cs="Calibri"/>
          <w:bCs/>
        </w:rPr>
        <w:t xml:space="preserve">R White (RW) </w:t>
      </w:r>
      <w:r w:rsidR="001D485F">
        <w:rPr>
          <w:rFonts w:cs="Calibri"/>
          <w:bCs/>
        </w:rPr>
        <w:t>Unitary Councillor P Batstone</w:t>
      </w:r>
      <w:r w:rsidR="001464AA">
        <w:rPr>
          <w:rFonts w:cs="Calibri"/>
          <w:bCs/>
        </w:rPr>
        <w:t xml:space="preserve">, </w:t>
      </w:r>
      <w:r w:rsidR="00F43C63">
        <w:rPr>
          <w:rFonts w:cs="Calibri"/>
          <w:bCs/>
        </w:rPr>
        <w:t xml:space="preserve">Footpaths Officer G Rains, </w:t>
      </w:r>
      <w:r w:rsidRPr="00EF4507">
        <w:rPr>
          <w:rFonts w:cs="Calibri"/>
          <w:bCs/>
        </w:rPr>
        <w:t>the Clerk D Green</w:t>
      </w:r>
      <w:r w:rsidR="00B051D8">
        <w:rPr>
          <w:rFonts w:cs="Calibri"/>
          <w:bCs/>
        </w:rPr>
        <w:t xml:space="preserve">. </w:t>
      </w:r>
      <w:r w:rsidRPr="00EF4507">
        <w:rPr>
          <w:rFonts w:cs="Calibri"/>
          <w:bCs/>
        </w:rPr>
        <w:t>In addition, there were</w:t>
      </w:r>
      <w:r w:rsidR="00B93034">
        <w:rPr>
          <w:rFonts w:cs="Calibri"/>
          <w:bCs/>
        </w:rPr>
        <w:t xml:space="preserve"> </w:t>
      </w:r>
      <w:r w:rsidR="00D72BBF">
        <w:rPr>
          <w:rFonts w:cs="Calibri"/>
          <w:bCs/>
        </w:rPr>
        <w:t>two</w:t>
      </w:r>
      <w:r w:rsidR="003257EC">
        <w:rPr>
          <w:rFonts w:cs="Calibri"/>
          <w:bCs/>
        </w:rPr>
        <w:t xml:space="preserve"> </w:t>
      </w:r>
      <w:r w:rsidR="00F1724B">
        <w:rPr>
          <w:rFonts w:cs="Calibri"/>
          <w:bCs/>
        </w:rPr>
        <w:t>members</w:t>
      </w:r>
      <w:r w:rsidRPr="00EF4507">
        <w:rPr>
          <w:rFonts w:cs="Calibri"/>
          <w:bCs/>
        </w:rPr>
        <w:t xml:space="preserve"> of the public present</w:t>
      </w:r>
      <w:r w:rsidR="00A43092">
        <w:rPr>
          <w:rFonts w:cs="Calibri"/>
          <w:bCs/>
        </w:rPr>
        <w:t>.</w:t>
      </w:r>
    </w:p>
    <w:p w14:paraId="1A811B5B" w14:textId="12A36D19" w:rsidR="00822E80" w:rsidRDefault="00220421">
      <w:pPr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F43C63">
        <w:rPr>
          <w:rFonts w:cs="Calibri"/>
          <w:b/>
        </w:rPr>
        <w:t>2</w:t>
      </w:r>
      <w:r w:rsidR="00D72BBF">
        <w:rPr>
          <w:rFonts w:cs="Calibri"/>
          <w:b/>
        </w:rPr>
        <w:t>43</w:t>
      </w:r>
      <w:r w:rsidR="00EF4507">
        <w:rPr>
          <w:rFonts w:cs="Calibri"/>
          <w:b/>
        </w:rPr>
        <w:t>. APOLOGIES FOR ABSENCE</w:t>
      </w:r>
    </w:p>
    <w:p w14:paraId="18263397" w14:textId="2C5A66CD" w:rsidR="00EF4507" w:rsidRDefault="001D485F">
      <w:pPr>
        <w:jc w:val="both"/>
        <w:rPr>
          <w:rFonts w:cs="Calibri"/>
          <w:bCs/>
        </w:rPr>
      </w:pPr>
      <w:r>
        <w:rPr>
          <w:rFonts w:cs="Calibri"/>
          <w:bCs/>
        </w:rPr>
        <w:t>Cllr</w:t>
      </w:r>
      <w:r w:rsidR="00BA4E2A">
        <w:rPr>
          <w:rFonts w:cs="Calibri"/>
          <w:bCs/>
        </w:rPr>
        <w:t xml:space="preserve">s </w:t>
      </w:r>
      <w:r w:rsidR="00D72BBF">
        <w:rPr>
          <w:rFonts w:cs="Calibri"/>
          <w:bCs/>
        </w:rPr>
        <w:t xml:space="preserve">McNamara </w:t>
      </w:r>
      <w:r w:rsidR="00BA4E2A">
        <w:rPr>
          <w:rFonts w:cs="Calibri"/>
          <w:bCs/>
        </w:rPr>
        <w:t xml:space="preserve">&amp; </w:t>
      </w:r>
      <w:r w:rsidR="001464AA">
        <w:rPr>
          <w:rFonts w:cs="Calibri"/>
          <w:bCs/>
        </w:rPr>
        <w:t>Sweeney</w:t>
      </w:r>
      <w:r w:rsidR="006B59DA">
        <w:rPr>
          <w:rFonts w:cs="Calibri"/>
          <w:bCs/>
        </w:rPr>
        <w:t>.</w:t>
      </w:r>
    </w:p>
    <w:p w14:paraId="2140378C" w14:textId="3F5CB7E4" w:rsidR="00EF4507" w:rsidRDefault="00220421" w:rsidP="00EF4507">
      <w:p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F43C63">
        <w:rPr>
          <w:rFonts w:cs="Calibri"/>
          <w:b/>
        </w:rPr>
        <w:t>2</w:t>
      </w:r>
      <w:r w:rsidR="00D72BBF">
        <w:rPr>
          <w:rFonts w:cs="Calibri"/>
          <w:b/>
        </w:rPr>
        <w:t>44</w:t>
      </w:r>
      <w:r w:rsidR="00EF4507" w:rsidRPr="00EF4507">
        <w:rPr>
          <w:rFonts w:cs="Calibri"/>
          <w:b/>
        </w:rPr>
        <w:t xml:space="preserve">. DECLARATIONS OF INTEREST </w:t>
      </w:r>
      <w:r w:rsidR="005B38BD">
        <w:rPr>
          <w:rFonts w:cs="Calibri"/>
          <w:b/>
        </w:rPr>
        <w:t>AND REQ</w:t>
      </w:r>
      <w:r w:rsidR="00EF4507" w:rsidRPr="00EF4507">
        <w:rPr>
          <w:rFonts w:cs="Calibri"/>
          <w:b/>
        </w:rPr>
        <w:t>UESTS FOR DISPENSATION</w:t>
      </w:r>
    </w:p>
    <w:p w14:paraId="3CB55624" w14:textId="10D483CF" w:rsidR="00BA4E2A" w:rsidRPr="00BA4E2A" w:rsidRDefault="00BA4E2A" w:rsidP="00EF4507">
      <w:pPr>
        <w:spacing w:line="240" w:lineRule="auto"/>
        <w:jc w:val="both"/>
        <w:rPr>
          <w:rFonts w:cs="Calibri"/>
          <w:bCs/>
        </w:rPr>
      </w:pPr>
      <w:r w:rsidRPr="00BA4E2A">
        <w:rPr>
          <w:rFonts w:cs="Calibri"/>
          <w:bCs/>
        </w:rPr>
        <w:t>None at the meeting</w:t>
      </w:r>
      <w:r>
        <w:rPr>
          <w:rFonts w:cs="Calibri"/>
          <w:bCs/>
        </w:rPr>
        <w:t>.</w:t>
      </w:r>
    </w:p>
    <w:p w14:paraId="06DD6EA3" w14:textId="06951461" w:rsidR="005B38BD" w:rsidRDefault="006D6BA3" w:rsidP="005B38BD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12</w:t>
      </w:r>
      <w:r w:rsidR="00D72BBF">
        <w:rPr>
          <w:rFonts w:cs="Calibri"/>
          <w:b/>
          <w:bCs/>
        </w:rPr>
        <w:t>45</w:t>
      </w:r>
      <w:r w:rsidR="005B38BD" w:rsidRPr="005B38BD">
        <w:rPr>
          <w:rFonts w:cs="Calibri"/>
          <w:b/>
          <w:bCs/>
        </w:rPr>
        <w:t>. MINUTES</w:t>
      </w:r>
      <w:r w:rsidR="005B38BD">
        <w:rPr>
          <w:rFonts w:cs="Calibri"/>
          <w:b/>
          <w:bCs/>
        </w:rPr>
        <w:t xml:space="preserve"> OF THE PREVIOUS MEETING</w:t>
      </w:r>
    </w:p>
    <w:p w14:paraId="5C021845" w14:textId="07873322" w:rsidR="005B38BD" w:rsidRDefault="005B38BD" w:rsidP="005B38BD">
      <w:pPr>
        <w:jc w:val="both"/>
        <w:rPr>
          <w:rFonts w:cs="Calibri"/>
        </w:rPr>
      </w:pPr>
      <w:r w:rsidRPr="005B38BD">
        <w:rPr>
          <w:rFonts w:cs="Calibri"/>
        </w:rPr>
        <w:t>The minutes of the meeting</w:t>
      </w:r>
      <w:r w:rsidR="00FF26EF">
        <w:rPr>
          <w:rFonts w:cs="Calibri"/>
        </w:rPr>
        <w:t xml:space="preserve"> held </w:t>
      </w:r>
      <w:r w:rsidR="00D72BBF">
        <w:rPr>
          <w:rFonts w:cs="Calibri"/>
        </w:rPr>
        <w:t>on 7</w:t>
      </w:r>
      <w:r w:rsidR="00D72BBF" w:rsidRPr="00D72BBF">
        <w:rPr>
          <w:rFonts w:cs="Calibri"/>
          <w:vertAlign w:val="superscript"/>
        </w:rPr>
        <w:t>th</w:t>
      </w:r>
      <w:r w:rsidR="00D72BBF">
        <w:rPr>
          <w:rFonts w:cs="Calibri"/>
        </w:rPr>
        <w:t xml:space="preserve"> March </w:t>
      </w:r>
      <w:r w:rsidR="008E2F6B">
        <w:rPr>
          <w:rFonts w:cs="Calibri"/>
        </w:rPr>
        <w:t xml:space="preserve">2024 </w:t>
      </w:r>
      <w:r w:rsidRPr="005B38BD">
        <w:rPr>
          <w:rFonts w:cs="Calibri"/>
        </w:rPr>
        <w:t>were approved.</w:t>
      </w:r>
    </w:p>
    <w:p w14:paraId="3059B083" w14:textId="072F8684" w:rsidR="005B38BD" w:rsidRDefault="006D6BA3" w:rsidP="005B38BD">
      <w:pPr>
        <w:jc w:val="both"/>
        <w:rPr>
          <w:rFonts w:cs="Calibri"/>
          <w:b/>
        </w:rPr>
      </w:pPr>
      <w:r>
        <w:rPr>
          <w:rFonts w:cs="Calibri"/>
          <w:b/>
        </w:rPr>
        <w:t>12</w:t>
      </w:r>
      <w:r w:rsidR="00D72BBF">
        <w:rPr>
          <w:rFonts w:cs="Calibri"/>
          <w:b/>
        </w:rPr>
        <w:t>46</w:t>
      </w:r>
      <w:r w:rsidR="00074E29">
        <w:rPr>
          <w:rFonts w:cs="Calibri"/>
          <w:b/>
        </w:rPr>
        <w:t xml:space="preserve">. </w:t>
      </w:r>
      <w:r w:rsidR="005B38BD">
        <w:rPr>
          <w:rFonts w:cs="Calibri"/>
          <w:b/>
        </w:rPr>
        <w:t xml:space="preserve"> MATTERS ARISING</w:t>
      </w:r>
    </w:p>
    <w:p w14:paraId="7F981639" w14:textId="26104D52" w:rsidR="00220421" w:rsidRDefault="00220421" w:rsidP="005B38BD">
      <w:pPr>
        <w:jc w:val="both"/>
        <w:rPr>
          <w:rFonts w:cs="Calibri"/>
          <w:bCs/>
        </w:rPr>
      </w:pPr>
      <w:r w:rsidRPr="00220421">
        <w:rPr>
          <w:rFonts w:cs="Calibri"/>
          <w:bCs/>
        </w:rPr>
        <w:t xml:space="preserve">The Chairman provided an update in relation to several matters: </w:t>
      </w:r>
    </w:p>
    <w:p w14:paraId="4C9D5120" w14:textId="28A867A3" w:rsidR="00BA4E2A" w:rsidRPr="00BA4E2A" w:rsidRDefault="00BA4E2A" w:rsidP="00BA4E2A">
      <w:pPr>
        <w:numPr>
          <w:ilvl w:val="0"/>
          <w:numId w:val="71"/>
        </w:numPr>
        <w:ind w:left="360"/>
        <w:jc w:val="both"/>
        <w:rPr>
          <w:rFonts w:cs="Calibri"/>
          <w:bCs/>
          <w:lang w:val="en-GB"/>
        </w:rPr>
      </w:pPr>
      <w:r w:rsidRPr="00BA4E2A">
        <w:rPr>
          <w:rFonts w:cs="Calibri"/>
          <w:b/>
          <w:bCs/>
          <w:lang w:val="en-GB"/>
        </w:rPr>
        <w:t>First Aid Course</w:t>
      </w:r>
      <w:r w:rsidRPr="00BA4E2A">
        <w:rPr>
          <w:rFonts w:cs="Calibri"/>
          <w:bCs/>
          <w:lang w:val="en-GB"/>
        </w:rPr>
        <w:t xml:space="preserve"> – </w:t>
      </w:r>
      <w:r w:rsidR="00D72BBF">
        <w:rPr>
          <w:rFonts w:cs="Calibri"/>
          <w:bCs/>
          <w:lang w:val="en-GB"/>
        </w:rPr>
        <w:t>a very successful course was held on 9</w:t>
      </w:r>
      <w:r w:rsidR="00D72BBF" w:rsidRPr="00D72BBF">
        <w:rPr>
          <w:rFonts w:cs="Calibri"/>
          <w:bCs/>
          <w:vertAlign w:val="superscript"/>
          <w:lang w:val="en-GB"/>
        </w:rPr>
        <w:t>th</w:t>
      </w:r>
      <w:r w:rsidR="00D72BBF">
        <w:rPr>
          <w:rFonts w:cs="Calibri"/>
          <w:bCs/>
          <w:lang w:val="en-GB"/>
        </w:rPr>
        <w:t xml:space="preserve"> March and </w:t>
      </w:r>
      <w:r w:rsidR="00DC01AC">
        <w:rPr>
          <w:rFonts w:cs="Calibri"/>
          <w:bCs/>
          <w:lang w:val="en-GB"/>
        </w:rPr>
        <w:t>c</w:t>
      </w:r>
      <w:r w:rsidR="00D72BBF">
        <w:rPr>
          <w:rFonts w:cs="Calibri"/>
          <w:bCs/>
          <w:lang w:val="en-GB"/>
        </w:rPr>
        <w:t xml:space="preserve">ertificates for all attending have now been received. </w:t>
      </w:r>
    </w:p>
    <w:p w14:paraId="4BC72059" w14:textId="16E7D2CD" w:rsidR="00BA4E2A" w:rsidRDefault="00BA4E2A" w:rsidP="00BA4E2A">
      <w:pPr>
        <w:numPr>
          <w:ilvl w:val="0"/>
          <w:numId w:val="71"/>
        </w:numPr>
        <w:ind w:left="360"/>
        <w:jc w:val="both"/>
        <w:rPr>
          <w:rFonts w:cs="Calibri"/>
          <w:bCs/>
          <w:lang w:val="en-GB"/>
        </w:rPr>
      </w:pPr>
      <w:r w:rsidRPr="00BA4E2A">
        <w:rPr>
          <w:rFonts w:cs="Calibri"/>
          <w:b/>
          <w:bCs/>
          <w:lang w:val="en-GB"/>
        </w:rPr>
        <w:t xml:space="preserve">Permissive Path </w:t>
      </w:r>
      <w:r w:rsidRPr="00BA4E2A">
        <w:rPr>
          <w:rFonts w:cs="Calibri"/>
          <w:bCs/>
          <w:lang w:val="en-GB"/>
        </w:rPr>
        <w:t xml:space="preserve"> – </w:t>
      </w:r>
      <w:r w:rsidR="003257EC">
        <w:rPr>
          <w:rFonts w:cs="Calibri"/>
          <w:bCs/>
          <w:lang w:val="en-GB"/>
        </w:rPr>
        <w:t xml:space="preserve">The </w:t>
      </w:r>
      <w:r w:rsidR="00D72BBF">
        <w:rPr>
          <w:rFonts w:cs="Calibri"/>
          <w:bCs/>
          <w:lang w:val="en-GB"/>
        </w:rPr>
        <w:t>process of applying to Dorset Council for a Right of Way designation has been initiated</w:t>
      </w:r>
      <w:r w:rsidR="00DC01AC">
        <w:rPr>
          <w:rFonts w:cs="Calibri"/>
          <w:bCs/>
          <w:lang w:val="en-GB"/>
        </w:rPr>
        <w:t>.</w:t>
      </w:r>
      <w:r w:rsidR="00D72BBF">
        <w:rPr>
          <w:rFonts w:cs="Calibri"/>
          <w:bCs/>
          <w:lang w:val="en-GB"/>
        </w:rPr>
        <w:t xml:space="preserve"> </w:t>
      </w:r>
      <w:r w:rsidR="003257EC">
        <w:rPr>
          <w:rFonts w:cs="Calibri"/>
          <w:bCs/>
          <w:lang w:val="en-GB"/>
        </w:rPr>
        <w:t xml:space="preserve"> </w:t>
      </w:r>
    </w:p>
    <w:p w14:paraId="2794D72E" w14:textId="120935B6" w:rsidR="00272F5A" w:rsidRPr="00272F5A" w:rsidRDefault="00272F5A" w:rsidP="00BA4E2A">
      <w:pPr>
        <w:numPr>
          <w:ilvl w:val="0"/>
          <w:numId w:val="71"/>
        </w:numPr>
        <w:ind w:left="360"/>
        <w:jc w:val="both"/>
        <w:rPr>
          <w:rFonts w:cs="Calibri"/>
          <w:bCs/>
          <w:lang w:val="en-GB"/>
        </w:rPr>
      </w:pPr>
      <w:r w:rsidRPr="00272F5A">
        <w:rPr>
          <w:rFonts w:cs="Calibri"/>
          <w:b/>
          <w:lang w:val="en-GB"/>
        </w:rPr>
        <w:t>War Memorial Handrail</w:t>
      </w:r>
      <w:r>
        <w:rPr>
          <w:rFonts w:cs="Calibri"/>
          <w:bCs/>
          <w:lang w:val="en-GB"/>
        </w:rPr>
        <w:t xml:space="preserve">– </w:t>
      </w:r>
      <w:r w:rsidR="00DC01AC">
        <w:rPr>
          <w:rFonts w:cs="Calibri"/>
          <w:bCs/>
          <w:lang w:val="en-GB"/>
        </w:rPr>
        <w:t>there has been a delay arranging for suitable builders.</w:t>
      </w:r>
    </w:p>
    <w:p w14:paraId="19113D5A" w14:textId="6E3F86FF" w:rsidR="00D72BBF" w:rsidRDefault="00D72BBF" w:rsidP="00BA4E2A">
      <w:pPr>
        <w:numPr>
          <w:ilvl w:val="0"/>
          <w:numId w:val="71"/>
        </w:numPr>
        <w:ind w:left="360"/>
        <w:jc w:val="both"/>
        <w:rPr>
          <w:rFonts w:cs="Calibri"/>
          <w:bCs/>
          <w:lang w:val="en-GB"/>
        </w:rPr>
      </w:pPr>
      <w:r>
        <w:rPr>
          <w:rFonts w:cs="Calibri"/>
          <w:b/>
          <w:bCs/>
          <w:lang w:val="en-GB"/>
        </w:rPr>
        <w:t xml:space="preserve">Roads </w:t>
      </w:r>
      <w:r>
        <w:rPr>
          <w:rFonts w:cs="Calibri"/>
          <w:bCs/>
          <w:lang w:val="en-GB"/>
        </w:rPr>
        <w:t xml:space="preserve">– </w:t>
      </w:r>
      <w:r w:rsidR="00032B63">
        <w:rPr>
          <w:rFonts w:cs="Calibri"/>
          <w:bCs/>
          <w:lang w:val="en-GB"/>
        </w:rPr>
        <w:t xml:space="preserve">an </w:t>
      </w:r>
      <w:r>
        <w:rPr>
          <w:rFonts w:cs="Calibri"/>
          <w:bCs/>
          <w:lang w:val="en-GB"/>
        </w:rPr>
        <w:t>update from the Community Highways Officer</w:t>
      </w:r>
      <w:r w:rsidR="00032B63">
        <w:rPr>
          <w:rFonts w:cs="Calibri"/>
          <w:bCs/>
          <w:lang w:val="en-GB"/>
        </w:rPr>
        <w:t xml:space="preserve"> has been received</w:t>
      </w:r>
      <w:r>
        <w:rPr>
          <w:rFonts w:cs="Calibri"/>
          <w:bCs/>
          <w:lang w:val="en-GB"/>
        </w:rPr>
        <w:t xml:space="preserve"> in relation to several issues:</w:t>
      </w:r>
    </w:p>
    <w:p w14:paraId="04D7F1E3" w14:textId="592D0AD9" w:rsidR="00D72BBF" w:rsidRPr="00272F5A" w:rsidRDefault="00D72BBF" w:rsidP="00272F5A">
      <w:pPr>
        <w:pStyle w:val="ListParagraph"/>
        <w:numPr>
          <w:ilvl w:val="0"/>
          <w:numId w:val="79"/>
        </w:numPr>
        <w:jc w:val="both"/>
        <w:rPr>
          <w:rFonts w:cs="Calibri"/>
          <w:bCs/>
          <w:lang w:val="en-GB"/>
        </w:rPr>
      </w:pPr>
      <w:r w:rsidRPr="00272F5A">
        <w:rPr>
          <w:rFonts w:cs="Calibri"/>
          <w:b/>
          <w:bCs/>
          <w:lang w:val="en-GB"/>
        </w:rPr>
        <w:t xml:space="preserve">Vegetation at Gunn Lane </w:t>
      </w:r>
      <w:r w:rsidRPr="00272F5A">
        <w:rPr>
          <w:rFonts w:cs="Calibri"/>
          <w:bCs/>
          <w:lang w:val="en-GB"/>
        </w:rPr>
        <w:t>- - this will be cut back and the 30 mph sign moved</w:t>
      </w:r>
    </w:p>
    <w:p w14:paraId="72D00715" w14:textId="2BDEB930" w:rsidR="00D72BBF" w:rsidRPr="00272F5A" w:rsidRDefault="00D72BBF" w:rsidP="00272F5A">
      <w:pPr>
        <w:pStyle w:val="ListParagraph"/>
        <w:numPr>
          <w:ilvl w:val="0"/>
          <w:numId w:val="79"/>
        </w:numPr>
        <w:jc w:val="both"/>
        <w:rPr>
          <w:rFonts w:cs="Calibri"/>
          <w:bCs/>
          <w:lang w:val="en-GB"/>
        </w:rPr>
      </w:pPr>
      <w:r w:rsidRPr="00272F5A">
        <w:rPr>
          <w:rFonts w:cs="Calibri"/>
          <w:b/>
          <w:bCs/>
          <w:lang w:val="en-GB"/>
        </w:rPr>
        <w:t xml:space="preserve">Flooding at the Portman </w:t>
      </w:r>
      <w:r w:rsidRPr="00272F5A">
        <w:rPr>
          <w:rFonts w:cs="Calibri"/>
          <w:bCs/>
          <w:lang w:val="en-GB"/>
        </w:rPr>
        <w:t xml:space="preserve">– </w:t>
      </w:r>
      <w:r w:rsidR="00272F5A" w:rsidRPr="00272F5A">
        <w:rPr>
          <w:rFonts w:cs="Calibri"/>
          <w:bCs/>
          <w:lang w:val="en-GB"/>
        </w:rPr>
        <w:t xml:space="preserve">a </w:t>
      </w:r>
      <w:r w:rsidRPr="00272F5A">
        <w:rPr>
          <w:rFonts w:cs="Calibri"/>
          <w:bCs/>
          <w:lang w:val="en-GB"/>
        </w:rPr>
        <w:t xml:space="preserve">camera investigation has taken place and </w:t>
      </w:r>
      <w:r w:rsidR="00272F5A" w:rsidRPr="00272F5A">
        <w:rPr>
          <w:rFonts w:cs="Calibri"/>
          <w:bCs/>
          <w:lang w:val="en-GB"/>
        </w:rPr>
        <w:t>further road work is required</w:t>
      </w:r>
    </w:p>
    <w:p w14:paraId="6B685F04" w14:textId="112337BA" w:rsidR="00272F5A" w:rsidRPr="00272F5A" w:rsidRDefault="00272F5A" w:rsidP="00272F5A">
      <w:pPr>
        <w:pStyle w:val="ListParagraph"/>
        <w:numPr>
          <w:ilvl w:val="0"/>
          <w:numId w:val="79"/>
        </w:numPr>
        <w:jc w:val="both"/>
        <w:rPr>
          <w:rFonts w:cs="Calibri"/>
          <w:bCs/>
          <w:lang w:val="en-GB"/>
        </w:rPr>
      </w:pPr>
      <w:r w:rsidRPr="00272F5A">
        <w:rPr>
          <w:rFonts w:cs="Calibri"/>
          <w:b/>
          <w:bCs/>
          <w:lang w:val="en-GB"/>
        </w:rPr>
        <w:t xml:space="preserve">Flooding along Hine Town Lane </w:t>
      </w:r>
      <w:r w:rsidRPr="00272F5A">
        <w:rPr>
          <w:rFonts w:cs="Calibri"/>
          <w:bCs/>
          <w:lang w:val="en-GB"/>
        </w:rPr>
        <w:t>– a video has been sent to the Dorset Highways</w:t>
      </w:r>
    </w:p>
    <w:p w14:paraId="7101AC98" w14:textId="72A12AFA" w:rsidR="00272F5A" w:rsidRPr="00272F5A" w:rsidRDefault="00272F5A" w:rsidP="00272F5A">
      <w:pPr>
        <w:pStyle w:val="ListParagraph"/>
        <w:numPr>
          <w:ilvl w:val="0"/>
          <w:numId w:val="79"/>
        </w:numPr>
        <w:jc w:val="both"/>
        <w:rPr>
          <w:rFonts w:cs="Calibri"/>
          <w:bCs/>
          <w:lang w:val="en-GB"/>
        </w:rPr>
      </w:pPr>
      <w:r w:rsidRPr="00272F5A">
        <w:rPr>
          <w:rFonts w:cs="Calibri"/>
          <w:b/>
          <w:bCs/>
          <w:lang w:val="en-GB"/>
        </w:rPr>
        <w:t xml:space="preserve">Gains Cross </w:t>
      </w:r>
      <w:r w:rsidRPr="00272F5A">
        <w:rPr>
          <w:rFonts w:cs="Calibri"/>
          <w:bCs/>
          <w:lang w:val="en-GB"/>
        </w:rPr>
        <w:t>– will be discussed further</w:t>
      </w:r>
    </w:p>
    <w:p w14:paraId="380FF177" w14:textId="37B4F464" w:rsidR="00272F5A" w:rsidRPr="00272F5A" w:rsidRDefault="00272F5A" w:rsidP="00272F5A">
      <w:pPr>
        <w:pStyle w:val="ListParagraph"/>
        <w:numPr>
          <w:ilvl w:val="0"/>
          <w:numId w:val="79"/>
        </w:numPr>
        <w:jc w:val="both"/>
        <w:rPr>
          <w:rFonts w:cs="Calibri"/>
          <w:bCs/>
          <w:lang w:val="en-GB"/>
        </w:rPr>
      </w:pPr>
      <w:r w:rsidRPr="00272F5A">
        <w:rPr>
          <w:rFonts w:cs="Calibri"/>
          <w:b/>
          <w:bCs/>
          <w:lang w:val="en-GB"/>
        </w:rPr>
        <w:t xml:space="preserve">Poplar Hill </w:t>
      </w:r>
      <w:r w:rsidRPr="00272F5A">
        <w:rPr>
          <w:rFonts w:cs="Calibri"/>
          <w:bCs/>
          <w:lang w:val="en-GB"/>
        </w:rPr>
        <w:t>– road markings will be replaced</w:t>
      </w:r>
    </w:p>
    <w:p w14:paraId="49BA7E4F" w14:textId="0758100B" w:rsidR="00E5223A" w:rsidRDefault="006D6BA3">
      <w:pPr>
        <w:rPr>
          <w:rFonts w:cs="Calibri"/>
          <w:b/>
          <w:bCs/>
        </w:rPr>
      </w:pPr>
      <w:r>
        <w:rPr>
          <w:rFonts w:cs="Calibri"/>
          <w:b/>
          <w:bCs/>
        </w:rPr>
        <w:t>12</w:t>
      </w:r>
      <w:r w:rsidR="00272F5A">
        <w:rPr>
          <w:rFonts w:cs="Calibri"/>
          <w:b/>
          <w:bCs/>
        </w:rPr>
        <w:t>47</w:t>
      </w:r>
      <w:r w:rsidR="00E5223A">
        <w:rPr>
          <w:rFonts w:cs="Calibri"/>
          <w:b/>
          <w:bCs/>
        </w:rPr>
        <w:t>. PUBLIC SESSION</w:t>
      </w:r>
    </w:p>
    <w:p w14:paraId="48E1943B" w14:textId="5E4E48FB" w:rsidR="00272F5A" w:rsidRDefault="00272F5A">
      <w:pPr>
        <w:rPr>
          <w:rFonts w:cs="Calibri"/>
        </w:rPr>
      </w:pPr>
      <w:r>
        <w:rPr>
          <w:rFonts w:cs="Calibri"/>
        </w:rPr>
        <w:t>Steve Mercer of Hazelbury Bryan is seeking a public</w:t>
      </w:r>
      <w:r w:rsidRPr="00272F5A">
        <w:rPr>
          <w:rFonts w:cs="Calibri"/>
        </w:rPr>
        <w:t xml:space="preserve"> meeting with </w:t>
      </w:r>
      <w:r>
        <w:rPr>
          <w:rFonts w:cs="Calibri"/>
        </w:rPr>
        <w:t xml:space="preserve">the Police to discuss various local issues but </w:t>
      </w:r>
      <w:r w:rsidR="00DC01AC">
        <w:rPr>
          <w:rFonts w:cs="Calibri"/>
        </w:rPr>
        <w:t>arrangements</w:t>
      </w:r>
      <w:r>
        <w:rPr>
          <w:rFonts w:cs="Calibri"/>
        </w:rPr>
        <w:t xml:space="preserve"> have yet to be finalised. </w:t>
      </w:r>
    </w:p>
    <w:p w14:paraId="4A0F1849" w14:textId="30E914A7" w:rsidR="00272F5A" w:rsidRDefault="00272F5A">
      <w:pPr>
        <w:rPr>
          <w:rFonts w:cs="Calibri"/>
        </w:rPr>
      </w:pPr>
      <w:r>
        <w:rPr>
          <w:rFonts w:cs="Calibri"/>
        </w:rPr>
        <w:t xml:space="preserve">The </w:t>
      </w:r>
      <w:r w:rsidR="002368A8">
        <w:rPr>
          <w:rFonts w:cs="Calibri"/>
        </w:rPr>
        <w:t xml:space="preserve">apparent </w:t>
      </w:r>
      <w:r>
        <w:rPr>
          <w:rFonts w:cs="Calibri"/>
        </w:rPr>
        <w:t xml:space="preserve">notification of </w:t>
      </w:r>
      <w:r w:rsidR="002368A8">
        <w:rPr>
          <w:rFonts w:cs="Calibri"/>
        </w:rPr>
        <w:t xml:space="preserve">roadworks between White Pit and Holloway Lane was questioned by a resident. It seems that no work has actually taken place at this stage, </w:t>
      </w:r>
      <w:r w:rsidR="00032B63">
        <w:rPr>
          <w:rFonts w:cs="Calibri"/>
        </w:rPr>
        <w:t>though</w:t>
      </w:r>
      <w:r w:rsidR="00DC01AC">
        <w:rPr>
          <w:rFonts w:cs="Calibri"/>
        </w:rPr>
        <w:t xml:space="preserve"> the </w:t>
      </w:r>
      <w:r w:rsidR="00032B63">
        <w:rPr>
          <w:rFonts w:cs="Calibri"/>
        </w:rPr>
        <w:t xml:space="preserve">continuing </w:t>
      </w:r>
      <w:r w:rsidR="00DC01AC">
        <w:rPr>
          <w:rFonts w:cs="Calibri"/>
        </w:rPr>
        <w:t>presence</w:t>
      </w:r>
      <w:r>
        <w:rPr>
          <w:rFonts w:cs="Calibri"/>
        </w:rPr>
        <w:t xml:space="preserve"> of </w:t>
      </w:r>
      <w:r w:rsidR="00DC01AC">
        <w:rPr>
          <w:rFonts w:cs="Calibri"/>
        </w:rPr>
        <w:t>portacabin</w:t>
      </w:r>
      <w:r>
        <w:rPr>
          <w:rFonts w:cs="Calibri"/>
        </w:rPr>
        <w:t xml:space="preserve"> unit in the layby exiting the village was </w:t>
      </w:r>
      <w:r w:rsidR="00032B63">
        <w:rPr>
          <w:rFonts w:cs="Calibri"/>
        </w:rPr>
        <w:t xml:space="preserve">noted. </w:t>
      </w:r>
    </w:p>
    <w:p w14:paraId="2EC618D8" w14:textId="01E4BAA0" w:rsidR="00272F5A" w:rsidRDefault="002368A8">
      <w:pPr>
        <w:rPr>
          <w:rFonts w:cs="Calibri"/>
          <w:b/>
          <w:bCs/>
        </w:rPr>
      </w:pPr>
      <w:r>
        <w:rPr>
          <w:rFonts w:cs="Calibri"/>
        </w:rPr>
        <w:lastRenderedPageBreak/>
        <w:t xml:space="preserve">An issue relating to an intrusion to a garden at the Knapps was raised and a report </w:t>
      </w:r>
      <w:r w:rsidR="00032B63">
        <w:rPr>
          <w:rFonts w:cs="Calibri"/>
        </w:rPr>
        <w:t xml:space="preserve">has been </w:t>
      </w:r>
      <w:r>
        <w:rPr>
          <w:rFonts w:cs="Calibri"/>
        </w:rPr>
        <w:t xml:space="preserve">requested. </w:t>
      </w:r>
    </w:p>
    <w:p w14:paraId="3767D5DE" w14:textId="73289B72" w:rsidR="00A75EE5" w:rsidRPr="003B6B5B" w:rsidRDefault="006D6BA3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2368A8">
        <w:rPr>
          <w:rFonts w:cs="Calibri"/>
          <w:b/>
          <w:bCs/>
        </w:rPr>
        <w:t>248.</w:t>
      </w:r>
      <w:r w:rsidR="00305363">
        <w:rPr>
          <w:rFonts w:cs="Calibri"/>
          <w:b/>
          <w:bCs/>
        </w:rPr>
        <w:t xml:space="preserve"> </w:t>
      </w:r>
      <w:r w:rsidR="00D81AC4">
        <w:rPr>
          <w:rFonts w:cs="Calibri"/>
          <w:b/>
          <w:bCs/>
        </w:rPr>
        <w:t>UNITARY COUNCILLOR REPORT</w:t>
      </w:r>
    </w:p>
    <w:p w14:paraId="0D49543A" w14:textId="3A30B0E1" w:rsidR="00645555" w:rsidRDefault="00AF0AE8" w:rsidP="00645555">
      <w:pPr>
        <w:rPr>
          <w:rFonts w:cs="Calibri"/>
        </w:rPr>
      </w:pPr>
      <w:r>
        <w:rPr>
          <w:rFonts w:cs="Calibri"/>
        </w:rPr>
        <w:t>Cllr Batstone</w:t>
      </w:r>
      <w:r w:rsidR="00032B63">
        <w:rPr>
          <w:rFonts w:cs="Calibri"/>
        </w:rPr>
        <w:t>,</w:t>
      </w:r>
      <w:r>
        <w:rPr>
          <w:rFonts w:cs="Calibri"/>
        </w:rPr>
        <w:t xml:space="preserve"> </w:t>
      </w:r>
      <w:r w:rsidR="002368A8">
        <w:rPr>
          <w:rFonts w:cs="Calibri"/>
        </w:rPr>
        <w:t>in her last meeting as</w:t>
      </w:r>
      <w:r w:rsidR="00032B63">
        <w:rPr>
          <w:rFonts w:cs="Calibri"/>
        </w:rPr>
        <w:t xml:space="preserve"> a</w:t>
      </w:r>
      <w:r w:rsidR="002368A8">
        <w:rPr>
          <w:rFonts w:cs="Calibri"/>
        </w:rPr>
        <w:t xml:space="preserve"> Unitary Councillor</w:t>
      </w:r>
      <w:r w:rsidR="00032B63">
        <w:rPr>
          <w:rFonts w:cs="Calibri"/>
        </w:rPr>
        <w:t xml:space="preserve">, </w:t>
      </w:r>
      <w:r w:rsidR="002368A8">
        <w:rPr>
          <w:rFonts w:cs="Calibri"/>
        </w:rPr>
        <w:t xml:space="preserve">noted that the Audit &amp; Governance committee had concluded its business for Dorset Council and there were no issues arising. </w:t>
      </w:r>
    </w:p>
    <w:p w14:paraId="61318B3B" w14:textId="1702F590" w:rsidR="00DC01AC" w:rsidRDefault="00DC01AC" w:rsidP="00645555">
      <w:pPr>
        <w:rPr>
          <w:rFonts w:cs="Calibri"/>
        </w:rPr>
      </w:pPr>
      <w:r w:rsidRPr="00DC01AC">
        <w:rPr>
          <w:rFonts w:cs="Calibri"/>
        </w:rPr>
        <w:t xml:space="preserve">The letting of Holloway Fam has been </w:t>
      </w:r>
      <w:r w:rsidR="00032B63">
        <w:rPr>
          <w:rFonts w:cs="Calibri"/>
        </w:rPr>
        <w:t xml:space="preserve">further </w:t>
      </w:r>
      <w:r w:rsidRPr="00DC01AC">
        <w:rPr>
          <w:rFonts w:cs="Calibri"/>
        </w:rPr>
        <w:t>delayed yet whilst Dorset Council reviews its estate.</w:t>
      </w:r>
    </w:p>
    <w:p w14:paraId="319B5A8B" w14:textId="7E93FE63" w:rsidR="002368A8" w:rsidRDefault="002368A8" w:rsidP="00645555">
      <w:pPr>
        <w:rPr>
          <w:rFonts w:cs="Calibri"/>
        </w:rPr>
      </w:pPr>
      <w:r>
        <w:rPr>
          <w:rFonts w:cs="Calibri"/>
        </w:rPr>
        <w:t xml:space="preserve">The Chairman, on the behalf of the Parish Council, thanked Cllr Batstone for her 30 years of service as a Dorset Councillor. </w:t>
      </w:r>
    </w:p>
    <w:p w14:paraId="48B44405" w14:textId="7DA27150" w:rsidR="00C8746C" w:rsidRDefault="006D6BA3" w:rsidP="00C8746C">
      <w:pPr>
        <w:rPr>
          <w:rFonts w:cs="Calibri"/>
          <w:b/>
          <w:bCs/>
        </w:rPr>
      </w:pPr>
      <w:r>
        <w:rPr>
          <w:rFonts w:cs="Calibri"/>
          <w:b/>
          <w:bCs/>
        </w:rPr>
        <w:t>12</w:t>
      </w:r>
      <w:r w:rsidR="002368A8">
        <w:rPr>
          <w:rFonts w:cs="Calibri"/>
          <w:b/>
          <w:bCs/>
        </w:rPr>
        <w:t>49</w:t>
      </w:r>
      <w:r w:rsidR="00C8746C" w:rsidRPr="00C8746C">
        <w:rPr>
          <w:rFonts w:cs="Calibri"/>
          <w:b/>
          <w:bCs/>
        </w:rPr>
        <w:t xml:space="preserve">. FOOTPATHS </w:t>
      </w:r>
    </w:p>
    <w:p w14:paraId="2904AC65" w14:textId="2F875190" w:rsidR="00EE3279" w:rsidRDefault="00645555" w:rsidP="002368A8">
      <w:pPr>
        <w:rPr>
          <w:rFonts w:cs="Calibri"/>
        </w:rPr>
      </w:pPr>
      <w:r>
        <w:rPr>
          <w:rFonts w:cs="Calibri"/>
        </w:rPr>
        <w:t xml:space="preserve">Graham Rains </w:t>
      </w:r>
      <w:r w:rsidR="002368A8">
        <w:rPr>
          <w:rFonts w:cs="Calibri"/>
        </w:rPr>
        <w:t xml:space="preserve">noted that the new bird hide </w:t>
      </w:r>
      <w:r w:rsidR="00DC01AC">
        <w:rPr>
          <w:rFonts w:cs="Calibri"/>
        </w:rPr>
        <w:t xml:space="preserve">is </w:t>
      </w:r>
      <w:r w:rsidR="002368A8">
        <w:rPr>
          <w:rFonts w:cs="Calibri"/>
        </w:rPr>
        <w:t>now in place</w:t>
      </w:r>
      <w:r w:rsidR="00032B63">
        <w:rPr>
          <w:rFonts w:cs="Calibri"/>
        </w:rPr>
        <w:t>; h</w:t>
      </w:r>
      <w:r w:rsidR="002368A8">
        <w:rPr>
          <w:rFonts w:cs="Calibri"/>
        </w:rPr>
        <w:t>e intends to cut back the overgrown vegetation and put some bird feeders in place to encourage kingfishers</w:t>
      </w:r>
      <w:r w:rsidR="00E90BED">
        <w:rPr>
          <w:rFonts w:cs="Calibri"/>
        </w:rPr>
        <w:t xml:space="preserve">. </w:t>
      </w:r>
    </w:p>
    <w:p w14:paraId="06F34402" w14:textId="18A6DA36" w:rsidR="002368A8" w:rsidRDefault="002368A8" w:rsidP="002368A8">
      <w:pPr>
        <w:rPr>
          <w:rFonts w:cs="Calibri"/>
        </w:rPr>
      </w:pPr>
      <w:r>
        <w:rPr>
          <w:rFonts w:cs="Calibri"/>
        </w:rPr>
        <w:t>Work on the Wilson Haynes bridge will take place in May</w:t>
      </w:r>
      <w:r w:rsidR="00EB568E">
        <w:rPr>
          <w:rFonts w:cs="Calibri"/>
        </w:rPr>
        <w:t xml:space="preserve">; some repair work is required to the bridleway bridge at Holloway Farm, to the bridge at Bere Marsh and in Broad Close Field. </w:t>
      </w:r>
      <w:r w:rsidR="00E90BED">
        <w:rPr>
          <w:rFonts w:cs="Calibri"/>
        </w:rPr>
        <w:t xml:space="preserve">The steps at White Pit Quarry have been repaired. The wet weather has though delayed work.  </w:t>
      </w:r>
    </w:p>
    <w:p w14:paraId="1EC594AC" w14:textId="0EEDF08E" w:rsidR="00E90BED" w:rsidRDefault="00E90BED" w:rsidP="002368A8">
      <w:pPr>
        <w:rPr>
          <w:rFonts w:cs="Calibri"/>
        </w:rPr>
      </w:pPr>
      <w:r>
        <w:rPr>
          <w:rFonts w:cs="Calibri"/>
        </w:rPr>
        <w:t xml:space="preserve">Cllr Batstone noted that some resurfacing of the Trailway is planned. </w:t>
      </w:r>
    </w:p>
    <w:p w14:paraId="06CF7D25" w14:textId="6AB94212" w:rsidR="00E90BED" w:rsidRDefault="006D6BA3" w:rsidP="008B246F">
      <w:pPr>
        <w:rPr>
          <w:rFonts w:cs="Calibri"/>
          <w:b/>
          <w:bCs/>
        </w:rPr>
      </w:pPr>
      <w:r>
        <w:rPr>
          <w:rFonts w:cs="Calibri"/>
          <w:b/>
          <w:bCs/>
        </w:rPr>
        <w:t>12</w:t>
      </w:r>
      <w:r w:rsidR="00E90BED">
        <w:rPr>
          <w:rFonts w:cs="Calibri"/>
          <w:b/>
          <w:bCs/>
        </w:rPr>
        <w:t>50</w:t>
      </w:r>
      <w:r w:rsidR="00EE3279">
        <w:rPr>
          <w:rFonts w:cs="Calibri"/>
          <w:b/>
          <w:bCs/>
        </w:rPr>
        <w:t>.</w:t>
      </w:r>
      <w:r w:rsidR="00E90BED">
        <w:rPr>
          <w:rFonts w:cs="Calibri"/>
          <w:b/>
          <w:bCs/>
        </w:rPr>
        <w:t xml:space="preserve"> VILLAGE ACTIVITIES FOR YOUNG PEOPLE</w:t>
      </w:r>
    </w:p>
    <w:p w14:paraId="0E676106" w14:textId="7872624A" w:rsidR="00E90BED" w:rsidRPr="00C3298C" w:rsidRDefault="00C3298C" w:rsidP="008B246F">
      <w:pPr>
        <w:rPr>
          <w:rFonts w:cs="Calibri"/>
        </w:rPr>
      </w:pPr>
      <w:r w:rsidRPr="00C3298C">
        <w:rPr>
          <w:rFonts w:cs="Calibri"/>
        </w:rPr>
        <w:t xml:space="preserve">Cllr Suter had discussed ideas with some residents who have </w:t>
      </w:r>
      <w:r>
        <w:rPr>
          <w:rFonts w:cs="Calibri"/>
        </w:rPr>
        <w:t>e</w:t>
      </w:r>
      <w:r w:rsidRPr="00C3298C">
        <w:rPr>
          <w:rFonts w:cs="Calibri"/>
        </w:rPr>
        <w:t xml:space="preserve">xpressed an interest in taking this forward. It was agreed that it would be useful to seek ideas from </w:t>
      </w:r>
      <w:r w:rsidR="00DC01AC" w:rsidRPr="00C3298C">
        <w:rPr>
          <w:rFonts w:cs="Calibri"/>
        </w:rPr>
        <w:t>15–18-year-olds</w:t>
      </w:r>
      <w:r>
        <w:rPr>
          <w:rFonts w:cs="Calibri"/>
        </w:rPr>
        <w:t xml:space="preserve"> and encourage ownership of any projects. It was noted the Big Yellow Bus project is highly commendable and a discussion with Paul Williams may be helpful. It was agreed to re-visit this topic at a future meeting. </w:t>
      </w:r>
    </w:p>
    <w:p w14:paraId="746BF257" w14:textId="5370FFB0" w:rsidR="00EE3279" w:rsidRDefault="00EE3279" w:rsidP="008B246F">
      <w:pPr>
        <w:rPr>
          <w:rFonts w:cs="Calibri"/>
          <w:b/>
          <w:bCs/>
        </w:rPr>
      </w:pPr>
      <w:r w:rsidRPr="00EE3279">
        <w:rPr>
          <w:rFonts w:cs="Calibri"/>
          <w:b/>
          <w:bCs/>
        </w:rPr>
        <w:t>12</w:t>
      </w:r>
      <w:r w:rsidR="00C3298C">
        <w:rPr>
          <w:rFonts w:cs="Calibri"/>
          <w:b/>
          <w:bCs/>
        </w:rPr>
        <w:t>51</w:t>
      </w:r>
      <w:r w:rsidRPr="00EE3279">
        <w:rPr>
          <w:rFonts w:cs="Calibri"/>
          <w:b/>
          <w:bCs/>
        </w:rPr>
        <w:t xml:space="preserve">. </w:t>
      </w:r>
      <w:r w:rsidR="00C3298C">
        <w:rPr>
          <w:rFonts w:cs="Calibri"/>
          <w:b/>
          <w:bCs/>
        </w:rPr>
        <w:t xml:space="preserve"> OPERATION RELENTLESS GRANT FUNDING FOR ANTI-SOCIAL BEHAVIOUR PROJECTS</w:t>
      </w:r>
    </w:p>
    <w:p w14:paraId="71748C9C" w14:textId="7EF20C66" w:rsidR="00C3298C" w:rsidRDefault="00C3298C" w:rsidP="008B246F">
      <w:pPr>
        <w:rPr>
          <w:rFonts w:cs="Calibri"/>
        </w:rPr>
      </w:pPr>
      <w:r w:rsidRPr="00E478A9">
        <w:rPr>
          <w:rFonts w:cs="Calibri"/>
        </w:rPr>
        <w:t xml:space="preserve">It was noted that the </w:t>
      </w:r>
      <w:r w:rsidR="00E478A9">
        <w:rPr>
          <w:rFonts w:cs="Calibri"/>
        </w:rPr>
        <w:t xml:space="preserve">‘Operation Relentless’ </w:t>
      </w:r>
      <w:r w:rsidRPr="00E478A9">
        <w:rPr>
          <w:rFonts w:cs="Calibri"/>
        </w:rPr>
        <w:t>grant application window ha</w:t>
      </w:r>
      <w:r w:rsidR="00204A26">
        <w:rPr>
          <w:rFonts w:cs="Calibri"/>
        </w:rPr>
        <w:t>s</w:t>
      </w:r>
      <w:r w:rsidRPr="00E478A9">
        <w:rPr>
          <w:rFonts w:cs="Calibri"/>
        </w:rPr>
        <w:t xml:space="preserve"> opened for a short period</w:t>
      </w:r>
      <w:r w:rsidR="00E478A9">
        <w:rPr>
          <w:rFonts w:cs="Calibri"/>
        </w:rPr>
        <w:t xml:space="preserve">. In connection with this Cllr Pomeroy &amp; the Clerk had sought quotes in relation to CCTV installations at Augustan Avenue, the Recreation Ground and for the bird hide. It was noted that a system in Augustan Avenue would require the assistance and support of the School and residents. A grant application will be made and the issue reviewed when the outcome of this is known. </w:t>
      </w:r>
    </w:p>
    <w:p w14:paraId="18FD578D" w14:textId="7823BC55" w:rsidR="00E478A9" w:rsidRDefault="00E478A9" w:rsidP="008B246F">
      <w:pPr>
        <w:rPr>
          <w:rFonts w:cs="Calibri"/>
        </w:rPr>
      </w:pPr>
      <w:r>
        <w:rPr>
          <w:rFonts w:cs="Calibri"/>
        </w:rPr>
        <w:t xml:space="preserve">It was agreed that any action to reduce ASB should not just focus on security systems but should encompass positive engagement with those who may be </w:t>
      </w:r>
      <w:r w:rsidR="00DC01AC">
        <w:rPr>
          <w:rFonts w:cs="Calibri"/>
        </w:rPr>
        <w:t xml:space="preserve">tempted to </w:t>
      </w:r>
      <w:r>
        <w:rPr>
          <w:rFonts w:cs="Calibri"/>
        </w:rPr>
        <w:t>caus</w:t>
      </w:r>
      <w:r w:rsidR="00DC01AC">
        <w:rPr>
          <w:rFonts w:cs="Calibri"/>
        </w:rPr>
        <w:t>e</w:t>
      </w:r>
      <w:r>
        <w:rPr>
          <w:rFonts w:cs="Calibri"/>
        </w:rPr>
        <w:t xml:space="preserve"> problems. </w:t>
      </w:r>
    </w:p>
    <w:p w14:paraId="6053E988" w14:textId="25408057" w:rsidR="008B330F" w:rsidRDefault="008B330F" w:rsidP="008B246F">
      <w:pPr>
        <w:rPr>
          <w:rFonts w:cs="Calibri"/>
          <w:b/>
          <w:bCs/>
        </w:rPr>
      </w:pPr>
      <w:r w:rsidRPr="008B330F">
        <w:rPr>
          <w:rFonts w:cs="Calibri"/>
          <w:b/>
          <w:bCs/>
        </w:rPr>
        <w:t>1252. D-DAY 80 COMMEMORATION</w:t>
      </w:r>
    </w:p>
    <w:p w14:paraId="24CCD298" w14:textId="77F6AAA3" w:rsidR="008B330F" w:rsidRPr="008B330F" w:rsidRDefault="008B330F" w:rsidP="008B246F">
      <w:pPr>
        <w:rPr>
          <w:rFonts w:cs="Calibri"/>
        </w:rPr>
      </w:pPr>
      <w:r>
        <w:rPr>
          <w:rFonts w:cs="Calibri"/>
        </w:rPr>
        <w:t xml:space="preserve">Cllr Suter reported that it has not been possible to arrange a combined event </w:t>
      </w:r>
      <w:r w:rsidR="00204A26">
        <w:rPr>
          <w:rFonts w:cs="Calibri"/>
        </w:rPr>
        <w:t>with</w:t>
      </w:r>
      <w:r>
        <w:rPr>
          <w:rFonts w:cs="Calibri"/>
        </w:rPr>
        <w:t xml:space="preserve"> the Spring Party which has been confirmed for 25</w:t>
      </w:r>
      <w:r w:rsidRPr="008B330F">
        <w:rPr>
          <w:rFonts w:cs="Calibri"/>
          <w:vertAlign w:val="superscript"/>
        </w:rPr>
        <w:t>th</w:t>
      </w:r>
      <w:r>
        <w:rPr>
          <w:rFonts w:cs="Calibri"/>
        </w:rPr>
        <w:t xml:space="preserve"> May</w:t>
      </w:r>
      <w:r w:rsidR="00204A26">
        <w:rPr>
          <w:rFonts w:cs="Calibri"/>
        </w:rPr>
        <w:t>;</w:t>
      </w:r>
      <w:r w:rsidR="003B5786">
        <w:rPr>
          <w:rFonts w:cs="Calibri"/>
        </w:rPr>
        <w:t xml:space="preserve"> there is also now a Dog Show taking place around the same time</w:t>
      </w:r>
      <w:r w:rsidR="00204A26">
        <w:rPr>
          <w:rFonts w:cs="Calibri"/>
        </w:rPr>
        <w:t xml:space="preserve">. </w:t>
      </w:r>
      <w:r>
        <w:rPr>
          <w:rFonts w:cs="Calibri"/>
        </w:rPr>
        <w:t xml:space="preserve"> Cllr Ridou</w:t>
      </w:r>
      <w:r w:rsidR="00204A26">
        <w:rPr>
          <w:rFonts w:cs="Calibri"/>
        </w:rPr>
        <w:t>t</w:t>
      </w:r>
      <w:r>
        <w:rPr>
          <w:rFonts w:cs="Calibri"/>
        </w:rPr>
        <w:t xml:space="preserve"> has made a number of suggestions involving the Port</w:t>
      </w:r>
      <w:r w:rsidR="003B5786">
        <w:rPr>
          <w:rFonts w:cs="Calibri"/>
        </w:rPr>
        <w:t>man Hall or possibly the Church Centre</w:t>
      </w:r>
      <w:r w:rsidR="00204A26">
        <w:rPr>
          <w:rFonts w:cs="Calibri"/>
        </w:rPr>
        <w:t>, on</w:t>
      </w:r>
      <w:r w:rsidR="003B5786">
        <w:rPr>
          <w:rFonts w:cs="Calibri"/>
        </w:rPr>
        <w:t xml:space="preserve"> either on the 6</w:t>
      </w:r>
      <w:r w:rsidR="003B5786" w:rsidRPr="003B5786">
        <w:rPr>
          <w:rFonts w:cs="Calibri"/>
          <w:vertAlign w:val="superscript"/>
        </w:rPr>
        <w:t>th</w:t>
      </w:r>
      <w:r w:rsidR="003B5786">
        <w:rPr>
          <w:rFonts w:cs="Calibri"/>
        </w:rPr>
        <w:t xml:space="preserve"> June or on a near date. KR &amp; IS will take the ideas forward. </w:t>
      </w:r>
    </w:p>
    <w:p w14:paraId="09CE78B4" w14:textId="0CD29082" w:rsidR="008B246F" w:rsidRPr="00F66AEA" w:rsidRDefault="006D6BA3" w:rsidP="008B246F">
      <w:pPr>
        <w:rPr>
          <w:rFonts w:cs="Calibri"/>
          <w:b/>
          <w:bCs/>
        </w:rPr>
      </w:pPr>
      <w:r>
        <w:rPr>
          <w:rFonts w:cs="Calibri"/>
          <w:b/>
          <w:bCs/>
        </w:rPr>
        <w:t>12</w:t>
      </w:r>
      <w:r w:rsidR="003B5786">
        <w:rPr>
          <w:rFonts w:cs="Calibri"/>
          <w:b/>
          <w:bCs/>
        </w:rPr>
        <w:t>53</w:t>
      </w:r>
      <w:r w:rsidR="00F66AEA" w:rsidRPr="00F66AEA">
        <w:rPr>
          <w:rFonts w:cs="Calibri"/>
          <w:b/>
          <w:bCs/>
        </w:rPr>
        <w:t xml:space="preserve"> </w:t>
      </w:r>
      <w:r w:rsidR="008B246F" w:rsidRPr="00F66AEA">
        <w:rPr>
          <w:rFonts w:cs="Calibri"/>
          <w:b/>
          <w:bCs/>
        </w:rPr>
        <w:t xml:space="preserve">PLANNING </w:t>
      </w:r>
      <w:r w:rsidR="00A17E5A" w:rsidRPr="00F66AEA">
        <w:rPr>
          <w:rFonts w:cs="Calibri"/>
          <w:b/>
          <w:bCs/>
        </w:rPr>
        <w:t>APPLICATIONS</w:t>
      </w:r>
    </w:p>
    <w:p w14:paraId="24503CEE" w14:textId="77777777" w:rsidR="005C43B5" w:rsidRDefault="00A53363" w:rsidP="00FE263A">
      <w:pPr>
        <w:rPr>
          <w:rFonts w:cs="Calibri"/>
          <w:lang w:val="en-GB"/>
        </w:rPr>
      </w:pPr>
      <w:r>
        <w:rPr>
          <w:rFonts w:cs="Calibri"/>
          <w:b/>
          <w:bCs/>
          <w:lang w:val="en-GB"/>
        </w:rPr>
        <w:t xml:space="preserve">i) </w:t>
      </w:r>
      <w:r w:rsidR="00165913" w:rsidRPr="00A53363">
        <w:rPr>
          <w:rFonts w:cs="Calibri"/>
          <w:b/>
          <w:bCs/>
          <w:lang w:val="en-GB"/>
        </w:rPr>
        <w:t>P/FUL/2023/05579</w:t>
      </w:r>
      <w:r w:rsidR="00165913" w:rsidRPr="00CD3B55">
        <w:rPr>
          <w:rFonts w:cs="Calibri"/>
          <w:lang w:val="en-GB"/>
        </w:rPr>
        <w:t xml:space="preserve"> - Land At Old Ox Inn Blandford Road Shillingstone</w:t>
      </w:r>
      <w:r w:rsidR="005C43B5">
        <w:rPr>
          <w:rFonts w:cs="Calibri"/>
          <w:lang w:val="en-GB"/>
        </w:rPr>
        <w:t>.</w:t>
      </w:r>
    </w:p>
    <w:p w14:paraId="714FC7AF" w14:textId="13D7515F" w:rsidR="00F66AEA" w:rsidRDefault="005C43B5" w:rsidP="00FE263A">
      <w:pPr>
        <w:rPr>
          <w:rFonts w:cs="Calibri"/>
          <w:lang w:val="en-GB"/>
        </w:rPr>
      </w:pPr>
      <w:r>
        <w:rPr>
          <w:rFonts w:cs="Calibri"/>
          <w:lang w:val="en-GB"/>
        </w:rPr>
        <w:lastRenderedPageBreak/>
        <w:t>There was no d</w:t>
      </w:r>
      <w:r w:rsidR="00F66AEA">
        <w:rPr>
          <w:rFonts w:cs="Calibri"/>
          <w:lang w:val="en-GB"/>
        </w:rPr>
        <w:t xml:space="preserve">ecision </w:t>
      </w:r>
      <w:r>
        <w:rPr>
          <w:rFonts w:cs="Calibri"/>
          <w:lang w:val="en-GB"/>
        </w:rPr>
        <w:t>to report</w:t>
      </w:r>
      <w:r w:rsidR="00AB4B12">
        <w:rPr>
          <w:rFonts w:cs="Calibri"/>
          <w:lang w:val="en-GB"/>
        </w:rPr>
        <w:t xml:space="preserve">. </w:t>
      </w:r>
      <w:r w:rsidR="003B5786">
        <w:rPr>
          <w:rFonts w:cs="Calibri"/>
          <w:lang w:val="en-GB"/>
        </w:rPr>
        <w:t xml:space="preserve">Cllr Suter has submitted a report to Dorset Planners concerning flooding issues along Hine Town Lane which could </w:t>
      </w:r>
      <w:r w:rsidR="00DC01AC">
        <w:rPr>
          <w:rFonts w:cs="Calibri"/>
          <w:lang w:val="en-GB"/>
        </w:rPr>
        <w:t xml:space="preserve">have </w:t>
      </w:r>
      <w:r w:rsidR="003B5786">
        <w:rPr>
          <w:rFonts w:cs="Calibri"/>
          <w:lang w:val="en-GB"/>
        </w:rPr>
        <w:t xml:space="preserve">a bearing on the application under review. </w:t>
      </w:r>
    </w:p>
    <w:p w14:paraId="6EC67716" w14:textId="5140D864" w:rsidR="003B5786" w:rsidRDefault="003B5786" w:rsidP="00FE263A">
      <w:pPr>
        <w:rPr>
          <w:rFonts w:cs="Calibri"/>
          <w:lang w:val="en-GB"/>
        </w:rPr>
      </w:pPr>
      <w:r>
        <w:rPr>
          <w:rFonts w:cs="Calibri"/>
          <w:lang w:val="en-GB"/>
        </w:rPr>
        <w:t xml:space="preserve">There were no new applications to review. There has not been any further correspondence with the company responsible for the partially built site near the garage. </w:t>
      </w:r>
    </w:p>
    <w:p w14:paraId="44077938" w14:textId="2DD1BF99" w:rsidR="004607E5" w:rsidRDefault="003E32FC" w:rsidP="0008510D">
      <w:pPr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1</w:t>
      </w:r>
      <w:r w:rsidR="00807A2C">
        <w:rPr>
          <w:rFonts w:cs="Calibri"/>
          <w:b/>
          <w:bCs/>
          <w:lang w:val="en-GB"/>
        </w:rPr>
        <w:t>2</w:t>
      </w:r>
      <w:r w:rsidR="0089066F">
        <w:rPr>
          <w:rFonts w:cs="Calibri"/>
          <w:b/>
          <w:bCs/>
          <w:lang w:val="en-GB"/>
        </w:rPr>
        <w:t>54</w:t>
      </w:r>
      <w:r w:rsidR="004607E5">
        <w:rPr>
          <w:rFonts w:cs="Calibri"/>
          <w:b/>
          <w:bCs/>
          <w:lang w:val="en-GB"/>
        </w:rPr>
        <w:t>. FINANCES</w:t>
      </w:r>
    </w:p>
    <w:p w14:paraId="4D5A7E5B" w14:textId="0ECB0B6A" w:rsidR="004607E5" w:rsidRDefault="007F1DE9" w:rsidP="0008510D">
      <w:pPr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i</w:t>
      </w:r>
      <w:r w:rsidR="004607E5">
        <w:rPr>
          <w:rFonts w:cs="Calibri"/>
          <w:b/>
          <w:bCs/>
          <w:lang w:val="en-GB"/>
        </w:rPr>
        <w:t xml:space="preserve">) Retrospective Payments approval: </w:t>
      </w:r>
      <w:r w:rsidR="004607E5" w:rsidRPr="004607E5">
        <w:rPr>
          <w:rFonts w:cs="Calibri"/>
          <w:lang w:val="en-GB"/>
        </w:rPr>
        <w:t xml:space="preserve">the following payments were </w:t>
      </w:r>
      <w:r w:rsidR="004607E5" w:rsidRPr="004607E5">
        <w:rPr>
          <w:rFonts w:cs="Calibri"/>
          <w:b/>
          <w:bCs/>
          <w:lang w:val="en-GB"/>
        </w:rPr>
        <w:t>APPROVED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440"/>
        <w:gridCol w:w="2861"/>
        <w:gridCol w:w="1466"/>
        <w:gridCol w:w="1974"/>
      </w:tblGrid>
      <w:tr w:rsidR="003B5786" w:rsidRPr="003B5786" w14:paraId="1459C5D9" w14:textId="77777777" w:rsidTr="003B5786">
        <w:trPr>
          <w:trHeight w:val="288"/>
        </w:trPr>
        <w:tc>
          <w:tcPr>
            <w:tcW w:w="1440" w:type="dxa"/>
            <w:noWrap/>
            <w:hideMark/>
          </w:tcPr>
          <w:p w14:paraId="66137413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Date</w:t>
            </w:r>
          </w:p>
        </w:tc>
        <w:tc>
          <w:tcPr>
            <w:tcW w:w="2861" w:type="dxa"/>
            <w:noWrap/>
            <w:hideMark/>
          </w:tcPr>
          <w:p w14:paraId="1358DFD0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Payee Name</w:t>
            </w:r>
          </w:p>
        </w:tc>
        <w:tc>
          <w:tcPr>
            <w:tcW w:w="1466" w:type="dxa"/>
            <w:noWrap/>
            <w:hideMark/>
          </w:tcPr>
          <w:p w14:paraId="538ED90C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 xml:space="preserve"> £ Total  </w:t>
            </w:r>
          </w:p>
        </w:tc>
        <w:tc>
          <w:tcPr>
            <w:tcW w:w="1974" w:type="dxa"/>
            <w:noWrap/>
            <w:hideMark/>
          </w:tcPr>
          <w:p w14:paraId="2A297AD3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Reason</w:t>
            </w:r>
          </w:p>
        </w:tc>
      </w:tr>
      <w:tr w:rsidR="003B5786" w:rsidRPr="003B5786" w14:paraId="3C167F32" w14:textId="77777777" w:rsidTr="003B5786">
        <w:trPr>
          <w:trHeight w:val="288"/>
        </w:trPr>
        <w:tc>
          <w:tcPr>
            <w:tcW w:w="1440" w:type="dxa"/>
            <w:noWrap/>
            <w:hideMark/>
          </w:tcPr>
          <w:p w14:paraId="5307DD76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01/03/2024</w:t>
            </w:r>
          </w:p>
        </w:tc>
        <w:tc>
          <w:tcPr>
            <w:tcW w:w="2861" w:type="dxa"/>
            <w:noWrap/>
            <w:hideMark/>
          </w:tcPr>
          <w:p w14:paraId="6FC7EA94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Edens Landscapes Limited</w:t>
            </w:r>
          </w:p>
        </w:tc>
        <w:tc>
          <w:tcPr>
            <w:tcW w:w="1466" w:type="dxa"/>
            <w:noWrap/>
            <w:hideMark/>
          </w:tcPr>
          <w:p w14:paraId="637F337D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£         252.00 </w:t>
            </w:r>
          </w:p>
        </w:tc>
        <w:tc>
          <w:tcPr>
            <w:tcW w:w="1974" w:type="dxa"/>
            <w:noWrap/>
            <w:hideMark/>
          </w:tcPr>
          <w:p w14:paraId="21E728D7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Mowing/strimming</w:t>
            </w:r>
          </w:p>
        </w:tc>
      </w:tr>
      <w:tr w:rsidR="003B5786" w:rsidRPr="003B5786" w14:paraId="3536EFE9" w14:textId="77777777" w:rsidTr="003B5786">
        <w:trPr>
          <w:trHeight w:val="288"/>
        </w:trPr>
        <w:tc>
          <w:tcPr>
            <w:tcW w:w="1440" w:type="dxa"/>
            <w:noWrap/>
            <w:hideMark/>
          </w:tcPr>
          <w:p w14:paraId="461A78C1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01/03/2024</w:t>
            </w:r>
          </w:p>
        </w:tc>
        <w:tc>
          <w:tcPr>
            <w:tcW w:w="2861" w:type="dxa"/>
            <w:noWrap/>
            <w:hideMark/>
          </w:tcPr>
          <w:p w14:paraId="00976AEB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Shillingstone Cricket Club</w:t>
            </w:r>
          </w:p>
        </w:tc>
        <w:tc>
          <w:tcPr>
            <w:tcW w:w="1466" w:type="dxa"/>
            <w:noWrap/>
            <w:hideMark/>
          </w:tcPr>
          <w:p w14:paraId="4BED74F0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£         416.66 </w:t>
            </w:r>
          </w:p>
        </w:tc>
        <w:tc>
          <w:tcPr>
            <w:tcW w:w="1974" w:type="dxa"/>
            <w:noWrap/>
            <w:hideMark/>
          </w:tcPr>
          <w:p w14:paraId="6FAC0489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Mowing</w:t>
            </w:r>
          </w:p>
        </w:tc>
      </w:tr>
      <w:tr w:rsidR="003B5786" w:rsidRPr="003B5786" w14:paraId="037DB154" w14:textId="77777777" w:rsidTr="003B5786">
        <w:trPr>
          <w:trHeight w:val="288"/>
        </w:trPr>
        <w:tc>
          <w:tcPr>
            <w:tcW w:w="1440" w:type="dxa"/>
            <w:noWrap/>
            <w:hideMark/>
          </w:tcPr>
          <w:p w14:paraId="179E861A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06/03/2024</w:t>
            </w:r>
          </w:p>
        </w:tc>
        <w:tc>
          <w:tcPr>
            <w:tcW w:w="2861" w:type="dxa"/>
            <w:noWrap/>
            <w:hideMark/>
          </w:tcPr>
          <w:p w14:paraId="378B5FB9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The Portman Hall</w:t>
            </w:r>
          </w:p>
        </w:tc>
        <w:tc>
          <w:tcPr>
            <w:tcW w:w="1466" w:type="dxa"/>
            <w:noWrap/>
            <w:hideMark/>
          </w:tcPr>
          <w:p w14:paraId="78E41299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£           70.00 </w:t>
            </w:r>
          </w:p>
        </w:tc>
        <w:tc>
          <w:tcPr>
            <w:tcW w:w="1974" w:type="dxa"/>
            <w:noWrap/>
            <w:hideMark/>
          </w:tcPr>
          <w:p w14:paraId="60AA61FB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Hall hire - First Aid </w:t>
            </w:r>
          </w:p>
        </w:tc>
      </w:tr>
      <w:tr w:rsidR="003B5786" w:rsidRPr="003B5786" w14:paraId="1CA29DEE" w14:textId="77777777" w:rsidTr="003B5786">
        <w:trPr>
          <w:trHeight w:val="288"/>
        </w:trPr>
        <w:tc>
          <w:tcPr>
            <w:tcW w:w="1440" w:type="dxa"/>
            <w:noWrap/>
            <w:hideMark/>
          </w:tcPr>
          <w:p w14:paraId="0808A083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11/03/2024</w:t>
            </w:r>
          </w:p>
        </w:tc>
        <w:tc>
          <w:tcPr>
            <w:tcW w:w="2861" w:type="dxa"/>
            <w:noWrap/>
            <w:hideMark/>
          </w:tcPr>
          <w:p w14:paraId="4E026F85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David Green</w:t>
            </w:r>
          </w:p>
        </w:tc>
        <w:tc>
          <w:tcPr>
            <w:tcW w:w="1466" w:type="dxa"/>
            <w:noWrap/>
            <w:hideMark/>
          </w:tcPr>
          <w:p w14:paraId="4E7D286B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£         104.58 </w:t>
            </w:r>
          </w:p>
        </w:tc>
        <w:tc>
          <w:tcPr>
            <w:tcW w:w="1974" w:type="dxa"/>
            <w:noWrap/>
            <w:hideMark/>
          </w:tcPr>
          <w:p w14:paraId="32846850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Expenses Feb 2024</w:t>
            </w:r>
          </w:p>
        </w:tc>
      </w:tr>
      <w:tr w:rsidR="003B5786" w:rsidRPr="003B5786" w14:paraId="476B4F14" w14:textId="77777777" w:rsidTr="003B5786">
        <w:trPr>
          <w:trHeight w:val="288"/>
        </w:trPr>
        <w:tc>
          <w:tcPr>
            <w:tcW w:w="1440" w:type="dxa"/>
            <w:noWrap/>
            <w:hideMark/>
          </w:tcPr>
          <w:p w14:paraId="25917746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13/03/2024</w:t>
            </w:r>
          </w:p>
        </w:tc>
        <w:tc>
          <w:tcPr>
            <w:tcW w:w="2861" w:type="dxa"/>
            <w:noWrap/>
            <w:hideMark/>
          </w:tcPr>
          <w:p w14:paraId="58997AAA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HM Land Registry</w:t>
            </w:r>
          </w:p>
        </w:tc>
        <w:tc>
          <w:tcPr>
            <w:tcW w:w="1466" w:type="dxa"/>
            <w:noWrap/>
            <w:hideMark/>
          </w:tcPr>
          <w:p w14:paraId="1303BB7B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£           18.00 </w:t>
            </w:r>
          </w:p>
        </w:tc>
        <w:tc>
          <w:tcPr>
            <w:tcW w:w="1974" w:type="dxa"/>
            <w:noWrap/>
            <w:hideMark/>
          </w:tcPr>
          <w:p w14:paraId="113C0A7E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Title registers- ROW</w:t>
            </w:r>
          </w:p>
        </w:tc>
      </w:tr>
      <w:tr w:rsidR="003B5786" w:rsidRPr="003B5786" w14:paraId="62FEA164" w14:textId="77777777" w:rsidTr="003B5786">
        <w:trPr>
          <w:trHeight w:val="288"/>
        </w:trPr>
        <w:tc>
          <w:tcPr>
            <w:tcW w:w="1440" w:type="dxa"/>
            <w:noWrap/>
            <w:hideMark/>
          </w:tcPr>
          <w:p w14:paraId="7AC57ACB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13/03/2024</w:t>
            </w:r>
          </w:p>
        </w:tc>
        <w:tc>
          <w:tcPr>
            <w:tcW w:w="2861" w:type="dxa"/>
            <w:noWrap/>
            <w:hideMark/>
          </w:tcPr>
          <w:p w14:paraId="0504B75C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ESET Software UK Limited</w:t>
            </w:r>
          </w:p>
        </w:tc>
        <w:tc>
          <w:tcPr>
            <w:tcW w:w="1466" w:type="dxa"/>
            <w:noWrap/>
            <w:hideMark/>
          </w:tcPr>
          <w:p w14:paraId="20FAF068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£           42.47 </w:t>
            </w:r>
          </w:p>
        </w:tc>
        <w:tc>
          <w:tcPr>
            <w:tcW w:w="1974" w:type="dxa"/>
            <w:noWrap/>
            <w:hideMark/>
          </w:tcPr>
          <w:p w14:paraId="55E59128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NOD32 antivirus </w:t>
            </w:r>
          </w:p>
        </w:tc>
      </w:tr>
      <w:tr w:rsidR="003B5786" w:rsidRPr="003B5786" w14:paraId="77ECB0B3" w14:textId="77777777" w:rsidTr="003B5786">
        <w:trPr>
          <w:trHeight w:val="288"/>
        </w:trPr>
        <w:tc>
          <w:tcPr>
            <w:tcW w:w="1440" w:type="dxa"/>
            <w:noWrap/>
            <w:hideMark/>
          </w:tcPr>
          <w:p w14:paraId="5D826ED0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20/03/2024</w:t>
            </w:r>
          </w:p>
        </w:tc>
        <w:tc>
          <w:tcPr>
            <w:tcW w:w="2861" w:type="dxa"/>
            <w:noWrap/>
            <w:hideMark/>
          </w:tcPr>
          <w:p w14:paraId="6FE21A92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Whitehorse Leadership &amp; Traini</w:t>
            </w:r>
          </w:p>
        </w:tc>
        <w:tc>
          <w:tcPr>
            <w:tcW w:w="1466" w:type="dxa"/>
            <w:noWrap/>
            <w:hideMark/>
          </w:tcPr>
          <w:p w14:paraId="50223A4A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£         610.00 </w:t>
            </w:r>
          </w:p>
        </w:tc>
        <w:tc>
          <w:tcPr>
            <w:tcW w:w="1974" w:type="dxa"/>
            <w:noWrap/>
            <w:hideMark/>
          </w:tcPr>
          <w:p w14:paraId="4C230E69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First Aid Training</w:t>
            </w:r>
          </w:p>
        </w:tc>
      </w:tr>
      <w:tr w:rsidR="003B5786" w:rsidRPr="003B5786" w14:paraId="678304AF" w14:textId="77777777" w:rsidTr="003B5786">
        <w:trPr>
          <w:trHeight w:val="288"/>
        </w:trPr>
        <w:tc>
          <w:tcPr>
            <w:tcW w:w="1440" w:type="dxa"/>
            <w:noWrap/>
            <w:hideMark/>
          </w:tcPr>
          <w:p w14:paraId="4E43CC12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21/03/2024</w:t>
            </w:r>
          </w:p>
        </w:tc>
        <w:tc>
          <w:tcPr>
            <w:tcW w:w="2861" w:type="dxa"/>
            <w:noWrap/>
            <w:hideMark/>
          </w:tcPr>
          <w:p w14:paraId="19F8B0EC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Dorset Council</w:t>
            </w:r>
          </w:p>
        </w:tc>
        <w:tc>
          <w:tcPr>
            <w:tcW w:w="1466" w:type="dxa"/>
            <w:noWrap/>
            <w:hideMark/>
          </w:tcPr>
          <w:p w14:paraId="74A8142A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£         734.58 </w:t>
            </w:r>
          </w:p>
        </w:tc>
        <w:tc>
          <w:tcPr>
            <w:tcW w:w="1974" w:type="dxa"/>
            <w:noWrap/>
            <w:hideMark/>
          </w:tcPr>
          <w:p w14:paraId="6F1A8591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SLA agreement </w:t>
            </w:r>
          </w:p>
        </w:tc>
      </w:tr>
      <w:tr w:rsidR="003B5786" w:rsidRPr="003B5786" w14:paraId="029CF0A9" w14:textId="77777777" w:rsidTr="003B5786">
        <w:trPr>
          <w:trHeight w:val="288"/>
        </w:trPr>
        <w:tc>
          <w:tcPr>
            <w:tcW w:w="1440" w:type="dxa"/>
            <w:noWrap/>
            <w:hideMark/>
          </w:tcPr>
          <w:p w14:paraId="285794E7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28/03/2024</w:t>
            </w:r>
          </w:p>
        </w:tc>
        <w:tc>
          <w:tcPr>
            <w:tcW w:w="2861" w:type="dxa"/>
            <w:noWrap/>
            <w:hideMark/>
          </w:tcPr>
          <w:p w14:paraId="42F827E7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David Green</w:t>
            </w:r>
          </w:p>
        </w:tc>
        <w:tc>
          <w:tcPr>
            <w:tcW w:w="1466" w:type="dxa"/>
            <w:noWrap/>
            <w:hideMark/>
          </w:tcPr>
          <w:p w14:paraId="451F956B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 xml:space="preserve"> £         741.85</w:t>
            </w:r>
          </w:p>
        </w:tc>
        <w:tc>
          <w:tcPr>
            <w:tcW w:w="1974" w:type="dxa"/>
            <w:noWrap/>
            <w:hideMark/>
          </w:tcPr>
          <w:p w14:paraId="67B4152B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sz w:val="20"/>
                <w:szCs w:val="20"/>
                <w:lang w:val="en-GB" w:eastAsia="en-GB"/>
              </w:rPr>
              <w:t>March 2024 pay</w:t>
            </w:r>
          </w:p>
        </w:tc>
      </w:tr>
    </w:tbl>
    <w:p w14:paraId="711AEE46" w14:textId="69889D0E" w:rsidR="004607E5" w:rsidRDefault="007F1DE9" w:rsidP="00911812">
      <w:pPr>
        <w:spacing w:before="240"/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i</w:t>
      </w:r>
      <w:r w:rsidR="00A53363">
        <w:rPr>
          <w:rFonts w:cs="Calibri"/>
          <w:b/>
          <w:bCs/>
          <w:lang w:val="en-GB"/>
        </w:rPr>
        <w:t>i</w:t>
      </w:r>
      <w:r w:rsidR="00641053">
        <w:rPr>
          <w:rFonts w:cs="Calibri"/>
          <w:b/>
          <w:bCs/>
          <w:lang w:val="en-GB"/>
        </w:rPr>
        <w:t>) New payments approval</w:t>
      </w:r>
    </w:p>
    <w:p w14:paraId="0FB082CF" w14:textId="409F753C" w:rsidR="00641053" w:rsidRDefault="00A43092" w:rsidP="0008510D">
      <w:pPr>
        <w:rPr>
          <w:rFonts w:cs="Calibri"/>
          <w:lang w:val="en-GB"/>
        </w:rPr>
      </w:pPr>
      <w:r w:rsidRPr="00641053">
        <w:rPr>
          <w:rFonts w:cs="Calibri"/>
          <w:lang w:val="en-GB"/>
        </w:rPr>
        <w:t>Clerk’s</w:t>
      </w:r>
      <w:r w:rsidR="00641053" w:rsidRPr="00641053">
        <w:rPr>
          <w:rFonts w:cs="Calibri"/>
          <w:lang w:val="en-GB"/>
        </w:rPr>
        <w:t xml:space="preserve"> expenses £ </w:t>
      </w:r>
      <w:r w:rsidR="003B5786">
        <w:rPr>
          <w:rFonts w:cs="Calibri"/>
          <w:lang w:val="en-GB"/>
        </w:rPr>
        <w:t>37.50</w:t>
      </w:r>
      <w:r w:rsidR="00B73507">
        <w:rPr>
          <w:rFonts w:cs="Calibri"/>
          <w:lang w:val="en-GB"/>
        </w:rPr>
        <w:t xml:space="preserve"> </w:t>
      </w:r>
      <w:r w:rsidR="00FE263A">
        <w:rPr>
          <w:rFonts w:cs="Calibri"/>
          <w:lang w:val="en-GB"/>
        </w:rPr>
        <w:t>were approved</w:t>
      </w:r>
      <w:r w:rsidR="00B8467B">
        <w:rPr>
          <w:rFonts w:cs="Calibri"/>
          <w:lang w:val="en-GB"/>
        </w:rPr>
        <w:t>.</w:t>
      </w:r>
    </w:p>
    <w:p w14:paraId="674736B3" w14:textId="28BAF481" w:rsidR="00E00A36" w:rsidRDefault="006D6BA3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12</w:t>
      </w:r>
      <w:r w:rsidR="0089066F">
        <w:rPr>
          <w:rFonts w:ascii="Calibri" w:hAnsi="Calibri" w:cs="Calibri"/>
          <w:b/>
          <w:sz w:val="22"/>
          <w:szCs w:val="22"/>
        </w:rPr>
        <w:t>55</w:t>
      </w:r>
      <w:r w:rsidR="00F3173F">
        <w:rPr>
          <w:rFonts w:ascii="Calibri" w:hAnsi="Calibri" w:cs="Calibri"/>
          <w:b/>
          <w:sz w:val="22"/>
          <w:szCs w:val="22"/>
        </w:rPr>
        <w:t>.</w:t>
      </w:r>
      <w:r w:rsidR="000144E8">
        <w:rPr>
          <w:rFonts w:ascii="Calibri" w:hAnsi="Calibri" w:cs="Calibri"/>
          <w:b/>
          <w:sz w:val="22"/>
          <w:szCs w:val="22"/>
        </w:rPr>
        <w:t xml:space="preserve"> CORRESPONDENCE</w:t>
      </w:r>
    </w:p>
    <w:p w14:paraId="4EFEEA89" w14:textId="247861D0" w:rsidR="0091683D" w:rsidRDefault="0091683D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394D2C73" w14:textId="308D263A" w:rsidR="0091683D" w:rsidRDefault="00547200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 w:rsidRPr="00547200">
        <w:rPr>
          <w:rFonts w:ascii="Calibri" w:hAnsi="Calibri" w:cs="Calibri"/>
          <w:bCs/>
          <w:sz w:val="22"/>
          <w:szCs w:val="22"/>
        </w:rPr>
        <w:t xml:space="preserve">The Clerk confirmed that the </w:t>
      </w:r>
      <w:r w:rsidR="0091683D" w:rsidRPr="00547200">
        <w:rPr>
          <w:rFonts w:ascii="Calibri" w:hAnsi="Calibri" w:cs="Calibri"/>
          <w:bCs/>
          <w:sz w:val="22"/>
          <w:szCs w:val="22"/>
        </w:rPr>
        <w:t xml:space="preserve">following </w:t>
      </w:r>
      <w:r w:rsidR="00E257FE">
        <w:rPr>
          <w:rFonts w:ascii="Calibri" w:hAnsi="Calibri" w:cs="Calibri"/>
          <w:bCs/>
          <w:sz w:val="22"/>
          <w:szCs w:val="22"/>
        </w:rPr>
        <w:t xml:space="preserve">items of </w:t>
      </w:r>
      <w:r w:rsidR="0091683D" w:rsidRPr="00547200">
        <w:rPr>
          <w:rFonts w:ascii="Calibri" w:hAnsi="Calibri" w:cs="Calibri"/>
          <w:bCs/>
          <w:sz w:val="22"/>
          <w:szCs w:val="22"/>
        </w:rPr>
        <w:t>correspondence had been circulated:</w:t>
      </w:r>
    </w:p>
    <w:p w14:paraId="47B3BB5D" w14:textId="77777777" w:rsidR="0043633C" w:rsidRDefault="0043633C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9634" w:type="dxa"/>
        <w:tblInd w:w="454" w:type="dxa"/>
        <w:tblLook w:val="04A0" w:firstRow="1" w:lastRow="0" w:firstColumn="1" w:lastColumn="0" w:noHBand="0" w:noVBand="1"/>
      </w:tblPr>
      <w:tblGrid>
        <w:gridCol w:w="1413"/>
        <w:gridCol w:w="2097"/>
        <w:gridCol w:w="6124"/>
      </w:tblGrid>
      <w:tr w:rsidR="003B5786" w:rsidRPr="003B5786" w14:paraId="3C8250FE" w14:textId="77777777" w:rsidTr="000F3E75">
        <w:trPr>
          <w:trHeight w:val="288"/>
        </w:trPr>
        <w:tc>
          <w:tcPr>
            <w:tcW w:w="1413" w:type="dxa"/>
            <w:noWrap/>
            <w:hideMark/>
          </w:tcPr>
          <w:p w14:paraId="07F53A65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360" w:lineRule="auto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DATE</w:t>
            </w:r>
          </w:p>
        </w:tc>
        <w:tc>
          <w:tcPr>
            <w:tcW w:w="2097" w:type="dxa"/>
            <w:noWrap/>
            <w:hideMark/>
          </w:tcPr>
          <w:p w14:paraId="65CDE47E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360" w:lineRule="auto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FROM</w:t>
            </w:r>
          </w:p>
        </w:tc>
        <w:tc>
          <w:tcPr>
            <w:tcW w:w="6124" w:type="dxa"/>
            <w:noWrap/>
            <w:hideMark/>
          </w:tcPr>
          <w:p w14:paraId="26C3B1A2" w14:textId="77777777" w:rsidR="003B5786" w:rsidRPr="003B5786" w:rsidRDefault="003B5786" w:rsidP="003B5786">
            <w:pPr>
              <w:tabs>
                <w:tab w:val="left" w:pos="720"/>
              </w:tabs>
              <w:suppressAutoHyphens w:val="0"/>
              <w:spacing w:after="0" w:line="360" w:lineRule="auto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B578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DESCRIPTION</w:t>
            </w:r>
          </w:p>
        </w:tc>
      </w:tr>
      <w:tr w:rsidR="003B5786" w:rsidRPr="003B5786" w14:paraId="3CF59CB1" w14:textId="77777777" w:rsidTr="000F3E75">
        <w:trPr>
          <w:trHeight w:val="288"/>
        </w:trPr>
        <w:tc>
          <w:tcPr>
            <w:tcW w:w="1413" w:type="dxa"/>
            <w:noWrap/>
            <w:hideMark/>
          </w:tcPr>
          <w:p w14:paraId="6E6A0280" w14:textId="77777777" w:rsidR="003B5786" w:rsidRPr="003B5786" w:rsidRDefault="003B5786" w:rsidP="0089066F">
            <w:pPr>
              <w:pStyle w:val="NoSpacing"/>
              <w:rPr>
                <w:lang w:val="en-GB" w:eastAsia="en-GB"/>
              </w:rPr>
            </w:pPr>
            <w:r w:rsidRPr="003B5786">
              <w:rPr>
                <w:lang w:val="en-GB" w:eastAsia="en-GB"/>
              </w:rPr>
              <w:t>11/03/2024</w:t>
            </w:r>
          </w:p>
        </w:tc>
        <w:tc>
          <w:tcPr>
            <w:tcW w:w="2097" w:type="dxa"/>
            <w:noWrap/>
            <w:hideMark/>
          </w:tcPr>
          <w:p w14:paraId="73EEEDB8" w14:textId="77777777" w:rsidR="003B5786" w:rsidRPr="003B5786" w:rsidRDefault="003B5786" w:rsidP="0089066F">
            <w:pPr>
              <w:pStyle w:val="NoSpacing"/>
              <w:rPr>
                <w:lang w:val="en-GB" w:eastAsia="en-GB"/>
              </w:rPr>
            </w:pPr>
            <w:r w:rsidRPr="003B5786">
              <w:rPr>
                <w:lang w:val="en-GB" w:eastAsia="en-GB"/>
              </w:rPr>
              <w:t>Dorset CAN</w:t>
            </w:r>
          </w:p>
        </w:tc>
        <w:tc>
          <w:tcPr>
            <w:tcW w:w="6124" w:type="dxa"/>
            <w:noWrap/>
            <w:hideMark/>
          </w:tcPr>
          <w:p w14:paraId="3022AA8C" w14:textId="77777777" w:rsidR="003B5786" w:rsidRPr="003B5786" w:rsidRDefault="003B5786" w:rsidP="0089066F">
            <w:pPr>
              <w:pStyle w:val="NoSpacing"/>
              <w:rPr>
                <w:lang w:val="en-GB" w:eastAsia="en-GB"/>
              </w:rPr>
            </w:pPr>
            <w:r w:rsidRPr="003B5786">
              <w:rPr>
                <w:lang w:val="en-GB" w:eastAsia="en-GB"/>
              </w:rPr>
              <w:t>Upcoming DCAN Online Events, Updates &amp; Workshops</w:t>
            </w:r>
          </w:p>
        </w:tc>
      </w:tr>
      <w:tr w:rsidR="003B5786" w:rsidRPr="003B5786" w14:paraId="3E99A95B" w14:textId="77777777" w:rsidTr="000F3E75">
        <w:trPr>
          <w:trHeight w:val="288"/>
        </w:trPr>
        <w:tc>
          <w:tcPr>
            <w:tcW w:w="1413" w:type="dxa"/>
            <w:noWrap/>
            <w:hideMark/>
          </w:tcPr>
          <w:p w14:paraId="3589185B" w14:textId="77777777" w:rsidR="003B5786" w:rsidRPr="003B5786" w:rsidRDefault="003B5786" w:rsidP="0089066F">
            <w:pPr>
              <w:pStyle w:val="NoSpacing"/>
              <w:rPr>
                <w:lang w:val="en-GB" w:eastAsia="en-GB"/>
              </w:rPr>
            </w:pPr>
            <w:r w:rsidRPr="003B5786">
              <w:rPr>
                <w:lang w:val="en-GB" w:eastAsia="en-GB"/>
              </w:rPr>
              <w:t>11/03/2024</w:t>
            </w:r>
          </w:p>
        </w:tc>
        <w:tc>
          <w:tcPr>
            <w:tcW w:w="2097" w:type="dxa"/>
            <w:noWrap/>
            <w:hideMark/>
          </w:tcPr>
          <w:p w14:paraId="67781DAB" w14:textId="77777777" w:rsidR="003B5786" w:rsidRPr="003B5786" w:rsidRDefault="003B5786" w:rsidP="0089066F">
            <w:pPr>
              <w:pStyle w:val="NoSpacing"/>
              <w:rPr>
                <w:lang w:val="en-GB" w:eastAsia="en-GB"/>
              </w:rPr>
            </w:pPr>
            <w:r w:rsidRPr="003B5786">
              <w:rPr>
                <w:lang w:val="en-GB" w:eastAsia="en-GB"/>
              </w:rPr>
              <w:t>Dorset Rangers</w:t>
            </w:r>
          </w:p>
        </w:tc>
        <w:tc>
          <w:tcPr>
            <w:tcW w:w="6124" w:type="dxa"/>
            <w:noWrap/>
            <w:hideMark/>
          </w:tcPr>
          <w:p w14:paraId="06171552" w14:textId="77777777" w:rsidR="003B5786" w:rsidRPr="003B5786" w:rsidRDefault="003B5786" w:rsidP="0089066F">
            <w:pPr>
              <w:pStyle w:val="NoSpacing"/>
              <w:rPr>
                <w:lang w:val="en-GB" w:eastAsia="en-GB"/>
              </w:rPr>
            </w:pPr>
            <w:r w:rsidRPr="003B5786">
              <w:rPr>
                <w:lang w:val="en-GB" w:eastAsia="en-GB"/>
              </w:rPr>
              <w:t>Bird hide on Shillingstone Trailway</w:t>
            </w:r>
          </w:p>
        </w:tc>
      </w:tr>
      <w:tr w:rsidR="003B5786" w:rsidRPr="003B5786" w14:paraId="29E862D4" w14:textId="77777777" w:rsidTr="000F3E75">
        <w:trPr>
          <w:trHeight w:val="288"/>
        </w:trPr>
        <w:tc>
          <w:tcPr>
            <w:tcW w:w="1413" w:type="dxa"/>
            <w:noWrap/>
            <w:hideMark/>
          </w:tcPr>
          <w:p w14:paraId="2802D53D" w14:textId="77777777" w:rsidR="003B5786" w:rsidRPr="003B5786" w:rsidRDefault="003B5786" w:rsidP="0089066F">
            <w:pPr>
              <w:pStyle w:val="NoSpacing"/>
              <w:rPr>
                <w:lang w:val="en-GB" w:eastAsia="en-GB"/>
              </w:rPr>
            </w:pPr>
            <w:r w:rsidRPr="003B5786">
              <w:rPr>
                <w:lang w:val="en-GB" w:eastAsia="en-GB"/>
              </w:rPr>
              <w:t>21/03/2024</w:t>
            </w:r>
          </w:p>
        </w:tc>
        <w:tc>
          <w:tcPr>
            <w:tcW w:w="2097" w:type="dxa"/>
            <w:noWrap/>
            <w:hideMark/>
          </w:tcPr>
          <w:p w14:paraId="0FBB3C16" w14:textId="77777777" w:rsidR="003B5786" w:rsidRPr="003B5786" w:rsidRDefault="003B5786" w:rsidP="0089066F">
            <w:pPr>
              <w:pStyle w:val="NoSpacing"/>
              <w:rPr>
                <w:lang w:val="en-GB" w:eastAsia="en-GB"/>
              </w:rPr>
            </w:pPr>
            <w:r w:rsidRPr="003B5786">
              <w:rPr>
                <w:lang w:val="en-GB" w:eastAsia="en-GB"/>
              </w:rPr>
              <w:t>Dorset Rangers</w:t>
            </w:r>
          </w:p>
        </w:tc>
        <w:tc>
          <w:tcPr>
            <w:tcW w:w="6124" w:type="dxa"/>
            <w:noWrap/>
            <w:hideMark/>
          </w:tcPr>
          <w:p w14:paraId="1CFCD0F1" w14:textId="723F8900" w:rsidR="003B5786" w:rsidRPr="003B5786" w:rsidRDefault="0089066F" w:rsidP="0089066F">
            <w:pPr>
              <w:pStyle w:val="NoSpacing"/>
              <w:rPr>
                <w:lang w:val="en-GB" w:eastAsia="en-GB"/>
              </w:rPr>
            </w:pPr>
            <w:r>
              <w:rPr>
                <w:lang w:val="en-GB" w:eastAsia="en-GB"/>
              </w:rPr>
              <w:t>T</w:t>
            </w:r>
            <w:r w:rsidR="003B5786" w:rsidRPr="003B5786">
              <w:rPr>
                <w:lang w:val="en-GB" w:eastAsia="en-GB"/>
              </w:rPr>
              <w:t xml:space="preserve">emporary closure of Wilson Haines footbridge May </w:t>
            </w:r>
            <w:r>
              <w:rPr>
                <w:lang w:val="en-GB" w:eastAsia="en-GB"/>
              </w:rPr>
              <w:t>2024</w:t>
            </w:r>
          </w:p>
        </w:tc>
      </w:tr>
      <w:tr w:rsidR="003B5786" w:rsidRPr="003B5786" w14:paraId="41898745" w14:textId="77777777" w:rsidTr="000F3E75">
        <w:trPr>
          <w:trHeight w:val="288"/>
        </w:trPr>
        <w:tc>
          <w:tcPr>
            <w:tcW w:w="1413" w:type="dxa"/>
            <w:noWrap/>
            <w:hideMark/>
          </w:tcPr>
          <w:p w14:paraId="5324181C" w14:textId="77777777" w:rsidR="003B5786" w:rsidRPr="003B5786" w:rsidRDefault="003B5786" w:rsidP="0089066F">
            <w:pPr>
              <w:pStyle w:val="NoSpacing"/>
              <w:rPr>
                <w:lang w:val="en-GB" w:eastAsia="en-GB"/>
              </w:rPr>
            </w:pPr>
            <w:r w:rsidRPr="003B5786">
              <w:rPr>
                <w:lang w:val="en-GB" w:eastAsia="en-GB"/>
              </w:rPr>
              <w:t>21/03/2024</w:t>
            </w:r>
          </w:p>
        </w:tc>
        <w:tc>
          <w:tcPr>
            <w:tcW w:w="2097" w:type="dxa"/>
            <w:noWrap/>
            <w:hideMark/>
          </w:tcPr>
          <w:p w14:paraId="2ABDD3BF" w14:textId="77777777" w:rsidR="003B5786" w:rsidRPr="003B5786" w:rsidRDefault="003B5786" w:rsidP="0089066F">
            <w:pPr>
              <w:pStyle w:val="NoSpacing"/>
              <w:rPr>
                <w:lang w:val="en-GB" w:eastAsia="en-GB"/>
              </w:rPr>
            </w:pPr>
            <w:r w:rsidRPr="003B5786">
              <w:rPr>
                <w:lang w:val="en-GB" w:eastAsia="en-GB"/>
              </w:rPr>
              <w:t>Dorset Council</w:t>
            </w:r>
          </w:p>
        </w:tc>
        <w:tc>
          <w:tcPr>
            <w:tcW w:w="6124" w:type="dxa"/>
            <w:noWrap/>
            <w:hideMark/>
          </w:tcPr>
          <w:p w14:paraId="4F711D9A" w14:textId="77777777" w:rsidR="003B5786" w:rsidRPr="003B5786" w:rsidRDefault="003B5786" w:rsidP="0089066F">
            <w:pPr>
              <w:pStyle w:val="NoSpacing"/>
              <w:rPr>
                <w:lang w:val="en-GB" w:eastAsia="en-GB"/>
              </w:rPr>
            </w:pPr>
            <w:r w:rsidRPr="003B5786">
              <w:rPr>
                <w:lang w:val="en-GB" w:eastAsia="en-GB"/>
              </w:rPr>
              <w:t>Landowner deposit under Sec 31(6) Highways Act 1980</w:t>
            </w:r>
          </w:p>
        </w:tc>
      </w:tr>
      <w:tr w:rsidR="003B5786" w:rsidRPr="003B5786" w14:paraId="38323CFA" w14:textId="77777777" w:rsidTr="000F3E75">
        <w:trPr>
          <w:trHeight w:val="288"/>
        </w:trPr>
        <w:tc>
          <w:tcPr>
            <w:tcW w:w="1413" w:type="dxa"/>
            <w:noWrap/>
          </w:tcPr>
          <w:p w14:paraId="5417323D" w14:textId="77777777" w:rsidR="003B5786" w:rsidRPr="003B5786" w:rsidRDefault="003B5786" w:rsidP="0089066F">
            <w:pPr>
              <w:pStyle w:val="NoSpacing"/>
              <w:rPr>
                <w:lang w:val="en-GB" w:eastAsia="en-GB"/>
              </w:rPr>
            </w:pPr>
            <w:r w:rsidRPr="003B5786">
              <w:rPr>
                <w:lang w:val="en-GB" w:eastAsia="en-GB"/>
              </w:rPr>
              <w:t>01/04/2024</w:t>
            </w:r>
          </w:p>
        </w:tc>
        <w:tc>
          <w:tcPr>
            <w:tcW w:w="2097" w:type="dxa"/>
            <w:noWrap/>
          </w:tcPr>
          <w:p w14:paraId="18EF35A4" w14:textId="77777777" w:rsidR="003B5786" w:rsidRPr="003B5786" w:rsidRDefault="003B5786" w:rsidP="0089066F">
            <w:pPr>
              <w:pStyle w:val="NoSpacing"/>
              <w:rPr>
                <w:lang w:val="en-GB" w:eastAsia="en-GB"/>
              </w:rPr>
            </w:pPr>
            <w:r w:rsidRPr="003B5786">
              <w:rPr>
                <w:lang w:val="en-GB" w:eastAsia="en-GB"/>
              </w:rPr>
              <w:t>Malcolm Webberley</w:t>
            </w:r>
          </w:p>
        </w:tc>
        <w:tc>
          <w:tcPr>
            <w:tcW w:w="6124" w:type="dxa"/>
            <w:noWrap/>
          </w:tcPr>
          <w:p w14:paraId="2BE98223" w14:textId="77777777" w:rsidR="003B5786" w:rsidRPr="003B5786" w:rsidRDefault="003B5786" w:rsidP="0089066F">
            <w:pPr>
              <w:pStyle w:val="NoSpacing"/>
              <w:rPr>
                <w:lang w:val="en-GB" w:eastAsia="en-GB"/>
              </w:rPr>
            </w:pPr>
            <w:r w:rsidRPr="003B5786">
              <w:rPr>
                <w:lang w:val="en-GB" w:eastAsia="en-GB"/>
              </w:rPr>
              <w:t>Re layby EV charging point</w:t>
            </w:r>
          </w:p>
        </w:tc>
      </w:tr>
    </w:tbl>
    <w:p w14:paraId="0AC7B57B" w14:textId="77777777" w:rsidR="0043633C" w:rsidRDefault="0043633C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00F54E31" w14:textId="28D2371B" w:rsidR="003B5786" w:rsidRDefault="003B5786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Cllr Suter had responded to </w:t>
      </w:r>
      <w:r w:rsidR="0089066F">
        <w:rPr>
          <w:rFonts w:ascii="Calibri" w:hAnsi="Calibri" w:cs="Calibri"/>
          <w:bCs/>
          <w:sz w:val="22"/>
          <w:szCs w:val="22"/>
        </w:rPr>
        <w:t xml:space="preserve">the comments made in relation to the proposed Electric Vehicle Charging point. It was agreed that these comments should be forwarded to the EV point charging team. </w:t>
      </w:r>
    </w:p>
    <w:p w14:paraId="768E0558" w14:textId="77777777" w:rsidR="003B5786" w:rsidRDefault="003B5786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529D50B7" w14:textId="75965415" w:rsidR="002F55EB" w:rsidRDefault="002535D8">
      <w:pPr>
        <w:rPr>
          <w:rFonts w:cs="Calibri"/>
        </w:rPr>
      </w:pPr>
      <w:r>
        <w:rPr>
          <w:rFonts w:cs="Calibri"/>
          <w:b/>
        </w:rPr>
        <w:t>1</w:t>
      </w:r>
      <w:r w:rsidR="006D6BA3">
        <w:rPr>
          <w:rFonts w:cs="Calibri"/>
          <w:b/>
        </w:rPr>
        <w:t>2</w:t>
      </w:r>
      <w:r w:rsidR="0089066F">
        <w:rPr>
          <w:rFonts w:cs="Calibri"/>
          <w:b/>
        </w:rPr>
        <w:t>56</w:t>
      </w:r>
      <w:r w:rsidR="002F55EB">
        <w:rPr>
          <w:rFonts w:cs="Calibri"/>
          <w:b/>
        </w:rPr>
        <w:t xml:space="preserve">. NEXT MEETING </w:t>
      </w:r>
    </w:p>
    <w:p w14:paraId="24B7308F" w14:textId="77777777" w:rsidR="0089066F" w:rsidRDefault="005D74AD">
      <w:pPr>
        <w:rPr>
          <w:rFonts w:cs="Calibri"/>
        </w:rPr>
      </w:pPr>
      <w:r>
        <w:rPr>
          <w:rFonts w:cs="Calibri"/>
        </w:rPr>
        <w:t xml:space="preserve">The </w:t>
      </w:r>
      <w:r w:rsidR="00CA77BD">
        <w:rPr>
          <w:rFonts w:cs="Calibri"/>
        </w:rPr>
        <w:t xml:space="preserve">next </w:t>
      </w:r>
      <w:r w:rsidR="002535D8">
        <w:rPr>
          <w:rFonts w:cs="Calibri"/>
        </w:rPr>
        <w:t xml:space="preserve">scheduled </w:t>
      </w:r>
      <w:r w:rsidR="00CA77BD">
        <w:rPr>
          <w:rFonts w:cs="Calibri"/>
        </w:rPr>
        <w:t xml:space="preserve">meeting will be </w:t>
      </w:r>
      <w:r w:rsidR="002F55EB">
        <w:rPr>
          <w:rFonts w:cs="Calibri"/>
        </w:rPr>
        <w:t xml:space="preserve">on </w:t>
      </w:r>
      <w:r w:rsidR="002F55EB" w:rsidRPr="00EC3D67">
        <w:rPr>
          <w:rFonts w:cs="Calibri"/>
          <w:b/>
          <w:bCs/>
        </w:rPr>
        <w:t>T</w:t>
      </w:r>
      <w:r w:rsidR="0089066F">
        <w:rPr>
          <w:rFonts w:cs="Calibri"/>
          <w:b/>
          <w:bCs/>
        </w:rPr>
        <w:t>uesday 21</w:t>
      </w:r>
      <w:r w:rsidR="0089066F" w:rsidRPr="0089066F">
        <w:rPr>
          <w:rFonts w:cs="Calibri"/>
          <w:b/>
          <w:bCs/>
          <w:vertAlign w:val="superscript"/>
        </w:rPr>
        <w:t>st</w:t>
      </w:r>
      <w:r w:rsidR="0089066F">
        <w:rPr>
          <w:rFonts w:cs="Calibri"/>
          <w:b/>
          <w:bCs/>
        </w:rPr>
        <w:t xml:space="preserve"> May </w:t>
      </w:r>
      <w:r w:rsidR="00CD3B55">
        <w:rPr>
          <w:rFonts w:cs="Calibri"/>
          <w:b/>
          <w:bCs/>
        </w:rPr>
        <w:t>2024</w:t>
      </w:r>
      <w:r w:rsidRPr="00813E94">
        <w:rPr>
          <w:rFonts w:cs="Calibri"/>
          <w:b/>
          <w:bCs/>
        </w:rPr>
        <w:t xml:space="preserve"> </w:t>
      </w:r>
      <w:r w:rsidR="002F55EB" w:rsidRPr="00813E94">
        <w:rPr>
          <w:rFonts w:cs="Calibri"/>
          <w:b/>
          <w:bCs/>
        </w:rPr>
        <w:t>at 7:</w:t>
      </w:r>
      <w:r w:rsidR="00813E94" w:rsidRPr="00813E94">
        <w:rPr>
          <w:rFonts w:cs="Calibri"/>
          <w:b/>
          <w:bCs/>
        </w:rPr>
        <w:t>00</w:t>
      </w:r>
      <w:r w:rsidR="002F55EB" w:rsidRPr="00813E94">
        <w:rPr>
          <w:rFonts w:cs="Calibri"/>
          <w:b/>
          <w:bCs/>
        </w:rPr>
        <w:t xml:space="preserve"> pm</w:t>
      </w:r>
      <w:r w:rsidR="002F55EB">
        <w:rPr>
          <w:rFonts w:cs="Calibri"/>
        </w:rPr>
        <w:t xml:space="preserve">, </w:t>
      </w:r>
      <w:r w:rsidR="00CA77BD">
        <w:rPr>
          <w:rFonts w:cs="Calibri"/>
        </w:rPr>
        <w:t xml:space="preserve">at the </w:t>
      </w:r>
      <w:r w:rsidR="0095015F">
        <w:rPr>
          <w:rFonts w:cs="Calibri"/>
        </w:rPr>
        <w:t>Portman Hall</w:t>
      </w:r>
      <w:r w:rsidR="00CA77BD">
        <w:rPr>
          <w:rFonts w:cs="Calibri"/>
        </w:rPr>
        <w:t xml:space="preserve">. </w:t>
      </w:r>
      <w:r w:rsidR="0089066F" w:rsidRPr="0089066F">
        <w:rPr>
          <w:rFonts w:cs="Calibri"/>
        </w:rPr>
        <w:t>This will comprise the Annual Parish Meeting, Annual Meeting of the Parish Council and Parish Council meeting</w:t>
      </w:r>
      <w:r w:rsidR="0089066F">
        <w:rPr>
          <w:rFonts w:cs="Calibri"/>
        </w:rPr>
        <w:t xml:space="preserve">. </w:t>
      </w:r>
    </w:p>
    <w:p w14:paraId="030F87AD" w14:textId="7A58335B" w:rsidR="00F67910" w:rsidRPr="0089066F" w:rsidRDefault="002F55EB">
      <w:r>
        <w:rPr>
          <w:rFonts w:cs="Calibri"/>
        </w:rPr>
        <w:t>There being no further business, the meeting closed at</w:t>
      </w:r>
      <w:r w:rsidR="00B10BAA">
        <w:rPr>
          <w:rFonts w:cs="Calibri"/>
        </w:rPr>
        <w:t xml:space="preserve"> </w:t>
      </w:r>
      <w:r w:rsidR="005C2243">
        <w:rPr>
          <w:rFonts w:cs="Calibri"/>
        </w:rPr>
        <w:t>20:</w:t>
      </w:r>
      <w:r w:rsidR="0089066F">
        <w:rPr>
          <w:rFonts w:cs="Calibri"/>
        </w:rPr>
        <w:t xml:space="preserve">20. </w:t>
      </w:r>
    </w:p>
    <w:sectPr w:rsidR="00F67910" w:rsidRPr="0089066F" w:rsidSect="005E6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9734C" w14:textId="77777777" w:rsidR="00D33F63" w:rsidRDefault="00D33F63">
      <w:pPr>
        <w:spacing w:after="0" w:line="240" w:lineRule="auto"/>
      </w:pPr>
      <w:r>
        <w:separator/>
      </w:r>
    </w:p>
  </w:endnote>
  <w:endnote w:type="continuationSeparator" w:id="0">
    <w:p w14:paraId="57CEF57E" w14:textId="77777777" w:rsidR="00D33F63" w:rsidRDefault="00D3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font872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825E" w14:textId="77777777" w:rsidR="00F81A8B" w:rsidRDefault="00F81A8B">
    <w:pPr>
      <w:pStyle w:val="Footer"/>
    </w:pPr>
    <w:r>
      <w:t>Signed:                                                              Chairman                              Date:</w:t>
    </w:r>
  </w:p>
  <w:p w14:paraId="759239CB" w14:textId="77777777" w:rsidR="00F81A8B" w:rsidRDefault="00F81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39AD" w14:textId="77777777" w:rsidR="00782455" w:rsidRDefault="00782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27B3" w14:textId="77777777" w:rsidR="00782455" w:rsidRDefault="0078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F741" w14:textId="77777777" w:rsidR="00D33F63" w:rsidRDefault="00D33F63">
      <w:pPr>
        <w:spacing w:after="0" w:line="240" w:lineRule="auto"/>
      </w:pPr>
      <w:r>
        <w:separator/>
      </w:r>
    </w:p>
  </w:footnote>
  <w:footnote w:type="continuationSeparator" w:id="0">
    <w:p w14:paraId="2DA4790C" w14:textId="77777777" w:rsidR="00D33F63" w:rsidRDefault="00D33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6C33" w14:textId="243EEF4C" w:rsidR="00782455" w:rsidRDefault="00782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2FBD2" w14:textId="1D6F0D14" w:rsidR="00F81A8B" w:rsidRDefault="00F81A8B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C036F97" w14:textId="15523692" w:rsidR="00F81A8B" w:rsidRDefault="00F81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B401" w14:textId="1EC5C5B8" w:rsidR="00782455" w:rsidRDefault="00782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477F"/>
    <w:multiLevelType w:val="hybridMultilevel"/>
    <w:tmpl w:val="597A2E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C9A"/>
    <w:multiLevelType w:val="hybridMultilevel"/>
    <w:tmpl w:val="3EE42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26E14"/>
    <w:multiLevelType w:val="hybridMultilevel"/>
    <w:tmpl w:val="C5C0D356"/>
    <w:lvl w:ilvl="0" w:tplc="2018B4C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6967DF"/>
    <w:multiLevelType w:val="hybridMultilevel"/>
    <w:tmpl w:val="5982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24B06"/>
    <w:multiLevelType w:val="hybridMultilevel"/>
    <w:tmpl w:val="B4DCD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2B7D28"/>
    <w:multiLevelType w:val="hybridMultilevel"/>
    <w:tmpl w:val="6972C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676938"/>
    <w:multiLevelType w:val="hybridMultilevel"/>
    <w:tmpl w:val="C4822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BC0A69"/>
    <w:multiLevelType w:val="hybridMultilevel"/>
    <w:tmpl w:val="FE664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E5033"/>
    <w:multiLevelType w:val="hybridMultilevel"/>
    <w:tmpl w:val="A8D0C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F4CF7"/>
    <w:multiLevelType w:val="hybridMultilevel"/>
    <w:tmpl w:val="C1AEA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73B4F"/>
    <w:multiLevelType w:val="hybridMultilevel"/>
    <w:tmpl w:val="E58A6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D7138"/>
    <w:multiLevelType w:val="hybridMultilevel"/>
    <w:tmpl w:val="7316A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4A41E6"/>
    <w:multiLevelType w:val="hybridMultilevel"/>
    <w:tmpl w:val="A1825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A0A5E"/>
    <w:multiLevelType w:val="hybridMultilevel"/>
    <w:tmpl w:val="D4124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54E19"/>
    <w:multiLevelType w:val="hybridMultilevel"/>
    <w:tmpl w:val="92987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4416D"/>
    <w:multiLevelType w:val="hybridMultilevel"/>
    <w:tmpl w:val="8728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448B8"/>
    <w:multiLevelType w:val="hybridMultilevel"/>
    <w:tmpl w:val="C6DC614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BB5AF3"/>
    <w:multiLevelType w:val="hybridMultilevel"/>
    <w:tmpl w:val="D1E6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64B49"/>
    <w:multiLevelType w:val="hybridMultilevel"/>
    <w:tmpl w:val="E0D4E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37902"/>
    <w:multiLevelType w:val="hybridMultilevel"/>
    <w:tmpl w:val="1FD69578"/>
    <w:lvl w:ilvl="0" w:tplc="953EDAE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C05D9E"/>
    <w:multiLevelType w:val="hybridMultilevel"/>
    <w:tmpl w:val="7122A47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263F2E"/>
    <w:multiLevelType w:val="hybridMultilevel"/>
    <w:tmpl w:val="0046E5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33036"/>
    <w:multiLevelType w:val="hybridMultilevel"/>
    <w:tmpl w:val="8A4E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3D105C4"/>
    <w:multiLevelType w:val="hybridMultilevel"/>
    <w:tmpl w:val="E916B1F8"/>
    <w:lvl w:ilvl="0" w:tplc="A3A0C5DA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61E32"/>
    <w:multiLevelType w:val="hybridMultilevel"/>
    <w:tmpl w:val="2CF07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16FDA"/>
    <w:multiLevelType w:val="hybridMultilevel"/>
    <w:tmpl w:val="D76250CC"/>
    <w:lvl w:ilvl="0" w:tplc="2C3C81E6">
      <w:start w:val="1"/>
      <w:numFmt w:val="lowerRoman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A528D3"/>
    <w:multiLevelType w:val="hybridMultilevel"/>
    <w:tmpl w:val="CB7841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94B2A3B"/>
    <w:multiLevelType w:val="hybridMultilevel"/>
    <w:tmpl w:val="A2B208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7429AC"/>
    <w:multiLevelType w:val="hybridMultilevel"/>
    <w:tmpl w:val="E716E532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1" w15:restartNumberingAfterBreak="0">
    <w:nsid w:val="3B685191"/>
    <w:multiLevelType w:val="hybridMultilevel"/>
    <w:tmpl w:val="DDFE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4C7A34"/>
    <w:multiLevelType w:val="hybridMultilevel"/>
    <w:tmpl w:val="CE58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A66560"/>
    <w:multiLevelType w:val="hybridMultilevel"/>
    <w:tmpl w:val="BD420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F93605"/>
    <w:multiLevelType w:val="hybridMultilevel"/>
    <w:tmpl w:val="52B8D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7C78D7"/>
    <w:multiLevelType w:val="hybridMultilevel"/>
    <w:tmpl w:val="3EC67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167546"/>
    <w:multiLevelType w:val="hybridMultilevel"/>
    <w:tmpl w:val="802A5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345080"/>
    <w:multiLevelType w:val="hybridMultilevel"/>
    <w:tmpl w:val="2CCE1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96A18A8"/>
    <w:multiLevelType w:val="hybridMultilevel"/>
    <w:tmpl w:val="BB427E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97E38B4"/>
    <w:multiLevelType w:val="hybridMultilevel"/>
    <w:tmpl w:val="EF1EED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A1F5E7D"/>
    <w:multiLevelType w:val="hybridMultilevel"/>
    <w:tmpl w:val="6D968F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BF43A1"/>
    <w:multiLevelType w:val="hybridMultilevel"/>
    <w:tmpl w:val="52EA57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B62311A"/>
    <w:multiLevelType w:val="hybridMultilevel"/>
    <w:tmpl w:val="C51C3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CE6767"/>
    <w:multiLevelType w:val="hybridMultilevel"/>
    <w:tmpl w:val="326E0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DF0583"/>
    <w:multiLevelType w:val="hybridMultilevel"/>
    <w:tmpl w:val="2A601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733368"/>
    <w:multiLevelType w:val="hybridMultilevel"/>
    <w:tmpl w:val="A5BE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1C316F"/>
    <w:multiLevelType w:val="hybridMultilevel"/>
    <w:tmpl w:val="7DE89C18"/>
    <w:lvl w:ilvl="0" w:tplc="AFD4D4B8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3DE4573"/>
    <w:multiLevelType w:val="hybridMultilevel"/>
    <w:tmpl w:val="F99C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4E587D"/>
    <w:multiLevelType w:val="hybridMultilevel"/>
    <w:tmpl w:val="EEDAB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A6635B"/>
    <w:multiLevelType w:val="hybridMultilevel"/>
    <w:tmpl w:val="ABB01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800959"/>
    <w:multiLevelType w:val="hybridMultilevel"/>
    <w:tmpl w:val="BC58FC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9014221"/>
    <w:multiLevelType w:val="hybridMultilevel"/>
    <w:tmpl w:val="52A8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764247"/>
    <w:multiLevelType w:val="hybridMultilevel"/>
    <w:tmpl w:val="C49E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9C28D6"/>
    <w:multiLevelType w:val="hybridMultilevel"/>
    <w:tmpl w:val="6F4E7598"/>
    <w:lvl w:ilvl="0" w:tplc="6F42B3DC">
      <w:start w:val="1"/>
      <w:numFmt w:val="decimal"/>
      <w:lvlText w:val="%1)"/>
      <w:lvlJc w:val="left"/>
      <w:pPr>
        <w:ind w:left="206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784" w:hanging="360"/>
      </w:pPr>
    </w:lvl>
    <w:lvl w:ilvl="2" w:tplc="0809001B" w:tentative="1">
      <w:start w:val="1"/>
      <w:numFmt w:val="lowerRoman"/>
      <w:lvlText w:val="%3."/>
      <w:lvlJc w:val="right"/>
      <w:pPr>
        <w:ind w:left="3504" w:hanging="180"/>
      </w:pPr>
    </w:lvl>
    <w:lvl w:ilvl="3" w:tplc="0809000F" w:tentative="1">
      <w:start w:val="1"/>
      <w:numFmt w:val="decimal"/>
      <w:lvlText w:val="%4."/>
      <w:lvlJc w:val="left"/>
      <w:pPr>
        <w:ind w:left="4224" w:hanging="360"/>
      </w:pPr>
    </w:lvl>
    <w:lvl w:ilvl="4" w:tplc="08090019" w:tentative="1">
      <w:start w:val="1"/>
      <w:numFmt w:val="lowerLetter"/>
      <w:lvlText w:val="%5."/>
      <w:lvlJc w:val="left"/>
      <w:pPr>
        <w:ind w:left="4944" w:hanging="360"/>
      </w:pPr>
    </w:lvl>
    <w:lvl w:ilvl="5" w:tplc="0809001B" w:tentative="1">
      <w:start w:val="1"/>
      <w:numFmt w:val="lowerRoman"/>
      <w:lvlText w:val="%6."/>
      <w:lvlJc w:val="right"/>
      <w:pPr>
        <w:ind w:left="5664" w:hanging="180"/>
      </w:pPr>
    </w:lvl>
    <w:lvl w:ilvl="6" w:tplc="0809000F" w:tentative="1">
      <w:start w:val="1"/>
      <w:numFmt w:val="decimal"/>
      <w:lvlText w:val="%7."/>
      <w:lvlJc w:val="left"/>
      <w:pPr>
        <w:ind w:left="6384" w:hanging="360"/>
      </w:pPr>
    </w:lvl>
    <w:lvl w:ilvl="7" w:tplc="08090019" w:tentative="1">
      <w:start w:val="1"/>
      <w:numFmt w:val="lowerLetter"/>
      <w:lvlText w:val="%8."/>
      <w:lvlJc w:val="left"/>
      <w:pPr>
        <w:ind w:left="7104" w:hanging="360"/>
      </w:pPr>
    </w:lvl>
    <w:lvl w:ilvl="8" w:tplc="08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4" w15:restartNumberingAfterBreak="0">
    <w:nsid w:val="5C0A4427"/>
    <w:multiLevelType w:val="hybridMultilevel"/>
    <w:tmpl w:val="8ABE0A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5CF57BB6"/>
    <w:multiLevelType w:val="hybridMultilevel"/>
    <w:tmpl w:val="E13AF50C"/>
    <w:lvl w:ilvl="0" w:tplc="0EEE40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EE3C69"/>
    <w:multiLevelType w:val="hybridMultilevel"/>
    <w:tmpl w:val="B3A09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706B59"/>
    <w:multiLevelType w:val="hybridMultilevel"/>
    <w:tmpl w:val="335CD06E"/>
    <w:lvl w:ilvl="0" w:tplc="AB52DE8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1653BC"/>
    <w:multiLevelType w:val="hybridMultilevel"/>
    <w:tmpl w:val="437E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E37967"/>
    <w:multiLevelType w:val="hybridMultilevel"/>
    <w:tmpl w:val="8A5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202B79"/>
    <w:multiLevelType w:val="hybridMultilevel"/>
    <w:tmpl w:val="EDEC2A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6FC1076"/>
    <w:multiLevelType w:val="hybridMultilevel"/>
    <w:tmpl w:val="40BC01D8"/>
    <w:lvl w:ilvl="0" w:tplc="FAF41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4B053B"/>
    <w:multiLevelType w:val="hybridMultilevel"/>
    <w:tmpl w:val="B094C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B5235C"/>
    <w:multiLevelType w:val="hybridMultilevel"/>
    <w:tmpl w:val="5CAEDE88"/>
    <w:lvl w:ilvl="0" w:tplc="B02042E6">
      <w:start w:val="1"/>
      <w:numFmt w:val="upperRoman"/>
      <w:lvlText w:val="%1."/>
      <w:lvlJc w:val="righ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01D5E69"/>
    <w:multiLevelType w:val="hybridMultilevel"/>
    <w:tmpl w:val="3E2A2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232DF5"/>
    <w:multiLevelType w:val="hybridMultilevel"/>
    <w:tmpl w:val="A9D4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B82300"/>
    <w:multiLevelType w:val="hybridMultilevel"/>
    <w:tmpl w:val="D0AAB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616B98"/>
    <w:multiLevelType w:val="hybridMultilevel"/>
    <w:tmpl w:val="DB026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45375BE"/>
    <w:multiLevelType w:val="hybridMultilevel"/>
    <w:tmpl w:val="824C2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537680"/>
    <w:multiLevelType w:val="hybridMultilevel"/>
    <w:tmpl w:val="A5C289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DB4516"/>
    <w:multiLevelType w:val="hybridMultilevel"/>
    <w:tmpl w:val="964A0902"/>
    <w:lvl w:ilvl="0" w:tplc="3640A17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3" w15:restartNumberingAfterBreak="0">
    <w:nsid w:val="786D4B5F"/>
    <w:multiLevelType w:val="hybridMultilevel"/>
    <w:tmpl w:val="A4F86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ABB2F8F"/>
    <w:multiLevelType w:val="hybridMultilevel"/>
    <w:tmpl w:val="72629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83284A"/>
    <w:multiLevelType w:val="hybridMultilevel"/>
    <w:tmpl w:val="C6565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662723"/>
    <w:multiLevelType w:val="hybridMultilevel"/>
    <w:tmpl w:val="28F8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172103"/>
    <w:multiLevelType w:val="hybridMultilevel"/>
    <w:tmpl w:val="5CCE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972A7B"/>
    <w:multiLevelType w:val="hybridMultilevel"/>
    <w:tmpl w:val="B3762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89976">
    <w:abstractNumId w:val="0"/>
  </w:num>
  <w:num w:numId="2" w16cid:durableId="2139453096">
    <w:abstractNumId w:val="71"/>
  </w:num>
  <w:num w:numId="3" w16cid:durableId="933318062">
    <w:abstractNumId w:val="35"/>
  </w:num>
  <w:num w:numId="4" w16cid:durableId="538472346">
    <w:abstractNumId w:val="52"/>
  </w:num>
  <w:num w:numId="5" w16cid:durableId="1119304349">
    <w:abstractNumId w:val="26"/>
  </w:num>
  <w:num w:numId="6" w16cid:durableId="1998144579">
    <w:abstractNumId w:val="28"/>
  </w:num>
  <w:num w:numId="7" w16cid:durableId="583144113">
    <w:abstractNumId w:val="30"/>
  </w:num>
  <w:num w:numId="8" w16cid:durableId="1066419043">
    <w:abstractNumId w:val="15"/>
  </w:num>
  <w:num w:numId="9" w16cid:durableId="1962951046">
    <w:abstractNumId w:val="68"/>
  </w:num>
  <w:num w:numId="10" w16cid:durableId="523903563">
    <w:abstractNumId w:val="56"/>
  </w:num>
  <w:num w:numId="11" w16cid:durableId="706880819">
    <w:abstractNumId w:val="64"/>
  </w:num>
  <w:num w:numId="12" w16cid:durableId="53360510">
    <w:abstractNumId w:val="22"/>
  </w:num>
  <w:num w:numId="13" w16cid:durableId="1708338440">
    <w:abstractNumId w:val="41"/>
  </w:num>
  <w:num w:numId="14" w16cid:durableId="2093888107">
    <w:abstractNumId w:val="6"/>
  </w:num>
  <w:num w:numId="15" w16cid:durableId="1148401897">
    <w:abstractNumId w:val="38"/>
  </w:num>
  <w:num w:numId="16" w16cid:durableId="499930500">
    <w:abstractNumId w:val="24"/>
  </w:num>
  <w:num w:numId="17" w16cid:durableId="200944612">
    <w:abstractNumId w:val="60"/>
  </w:num>
  <w:num w:numId="18" w16cid:durableId="1138373481">
    <w:abstractNumId w:val="43"/>
  </w:num>
  <w:num w:numId="19" w16cid:durableId="1021859826">
    <w:abstractNumId w:val="62"/>
  </w:num>
  <w:num w:numId="20" w16cid:durableId="1619020865">
    <w:abstractNumId w:val="18"/>
  </w:num>
  <w:num w:numId="21" w16cid:durableId="460465785">
    <w:abstractNumId w:val="45"/>
  </w:num>
  <w:num w:numId="22" w16cid:durableId="1692032327">
    <w:abstractNumId w:val="13"/>
  </w:num>
  <w:num w:numId="23" w16cid:durableId="798033385">
    <w:abstractNumId w:val="12"/>
  </w:num>
  <w:num w:numId="24" w16cid:durableId="377634872">
    <w:abstractNumId w:val="47"/>
  </w:num>
  <w:num w:numId="25" w16cid:durableId="1081176647">
    <w:abstractNumId w:val="40"/>
  </w:num>
  <w:num w:numId="26" w16cid:durableId="1915166085">
    <w:abstractNumId w:val="39"/>
  </w:num>
  <w:num w:numId="27" w16cid:durableId="1794251817">
    <w:abstractNumId w:val="9"/>
  </w:num>
  <w:num w:numId="28" w16cid:durableId="137185658">
    <w:abstractNumId w:val="33"/>
  </w:num>
  <w:num w:numId="29" w16cid:durableId="1907689838">
    <w:abstractNumId w:val="76"/>
  </w:num>
  <w:num w:numId="30" w16cid:durableId="2048942816">
    <w:abstractNumId w:val="58"/>
  </w:num>
  <w:num w:numId="31" w16cid:durableId="100223320">
    <w:abstractNumId w:val="69"/>
  </w:num>
  <w:num w:numId="32" w16cid:durableId="1963072025">
    <w:abstractNumId w:val="57"/>
  </w:num>
  <w:num w:numId="33" w16cid:durableId="1420903314">
    <w:abstractNumId w:val="77"/>
  </w:num>
  <w:num w:numId="34" w16cid:durableId="1924990332">
    <w:abstractNumId w:val="16"/>
  </w:num>
  <w:num w:numId="35" w16cid:durableId="334184486">
    <w:abstractNumId w:val="21"/>
  </w:num>
  <w:num w:numId="36" w16cid:durableId="1830824038">
    <w:abstractNumId w:val="74"/>
  </w:num>
  <w:num w:numId="37" w16cid:durableId="1515269858">
    <w:abstractNumId w:val="63"/>
  </w:num>
  <w:num w:numId="38" w16cid:durableId="827672445">
    <w:abstractNumId w:val="32"/>
  </w:num>
  <w:num w:numId="39" w16cid:durableId="2038970591">
    <w:abstractNumId w:val="2"/>
  </w:num>
  <w:num w:numId="40" w16cid:durableId="938178257">
    <w:abstractNumId w:val="65"/>
  </w:num>
  <w:num w:numId="41" w16cid:durableId="1659577889">
    <w:abstractNumId w:val="4"/>
  </w:num>
  <w:num w:numId="42" w16cid:durableId="2058357601">
    <w:abstractNumId w:val="23"/>
  </w:num>
  <w:num w:numId="43" w16cid:durableId="138692163">
    <w:abstractNumId w:val="31"/>
  </w:num>
  <w:num w:numId="44" w16cid:durableId="1970696951">
    <w:abstractNumId w:val="20"/>
  </w:num>
  <w:num w:numId="45" w16cid:durableId="204564601">
    <w:abstractNumId w:val="37"/>
  </w:num>
  <w:num w:numId="46" w16cid:durableId="1256136796">
    <w:abstractNumId w:val="19"/>
  </w:num>
  <w:num w:numId="47" w16cid:durableId="1800876888">
    <w:abstractNumId w:val="34"/>
  </w:num>
  <w:num w:numId="48" w16cid:durableId="1660382841">
    <w:abstractNumId w:val="70"/>
  </w:num>
  <w:num w:numId="49" w16cid:durableId="2033067436">
    <w:abstractNumId w:val="3"/>
  </w:num>
  <w:num w:numId="50" w16cid:durableId="805123596">
    <w:abstractNumId w:val="27"/>
  </w:num>
  <w:num w:numId="51" w16cid:durableId="1911034457">
    <w:abstractNumId w:val="10"/>
  </w:num>
  <w:num w:numId="52" w16cid:durableId="1155878608">
    <w:abstractNumId w:val="49"/>
  </w:num>
  <w:num w:numId="53" w16cid:durableId="1630159867">
    <w:abstractNumId w:val="50"/>
  </w:num>
  <w:num w:numId="54" w16cid:durableId="589581542">
    <w:abstractNumId w:val="48"/>
  </w:num>
  <w:num w:numId="55" w16cid:durableId="2020111320">
    <w:abstractNumId w:val="46"/>
  </w:num>
  <w:num w:numId="56" w16cid:durableId="1829011314">
    <w:abstractNumId w:val="54"/>
  </w:num>
  <w:num w:numId="57" w16cid:durableId="1760520367">
    <w:abstractNumId w:val="42"/>
  </w:num>
  <w:num w:numId="58" w16cid:durableId="151725896">
    <w:abstractNumId w:val="14"/>
  </w:num>
  <w:num w:numId="59" w16cid:durableId="453862632">
    <w:abstractNumId w:val="59"/>
  </w:num>
  <w:num w:numId="60" w16cid:durableId="1037656942">
    <w:abstractNumId w:val="44"/>
  </w:num>
  <w:num w:numId="61" w16cid:durableId="1715233205">
    <w:abstractNumId w:val="1"/>
  </w:num>
  <w:num w:numId="62" w16cid:durableId="1793742907">
    <w:abstractNumId w:val="55"/>
  </w:num>
  <w:num w:numId="63" w16cid:durableId="318389270">
    <w:abstractNumId w:val="17"/>
  </w:num>
  <w:num w:numId="64" w16cid:durableId="899897880">
    <w:abstractNumId w:val="8"/>
  </w:num>
  <w:num w:numId="65" w16cid:durableId="1221286162">
    <w:abstractNumId w:val="72"/>
  </w:num>
  <w:num w:numId="66" w16cid:durableId="961764090">
    <w:abstractNumId w:val="61"/>
  </w:num>
  <w:num w:numId="67" w16cid:durableId="180707331">
    <w:abstractNumId w:val="11"/>
  </w:num>
  <w:num w:numId="68" w16cid:durableId="1722511044">
    <w:abstractNumId w:val="53"/>
  </w:num>
  <w:num w:numId="69" w16cid:durableId="10568497">
    <w:abstractNumId w:val="78"/>
  </w:num>
  <w:num w:numId="70" w16cid:durableId="255334090">
    <w:abstractNumId w:val="75"/>
  </w:num>
  <w:num w:numId="71" w16cid:durableId="429591425">
    <w:abstractNumId w:val="73"/>
  </w:num>
  <w:num w:numId="72" w16cid:durableId="337000179">
    <w:abstractNumId w:val="36"/>
  </w:num>
  <w:num w:numId="73" w16cid:durableId="504976565">
    <w:abstractNumId w:val="67"/>
  </w:num>
  <w:num w:numId="74" w16cid:durableId="522789132">
    <w:abstractNumId w:val="7"/>
  </w:num>
  <w:num w:numId="75" w16cid:durableId="982735844">
    <w:abstractNumId w:val="5"/>
  </w:num>
  <w:num w:numId="76" w16cid:durableId="542638975">
    <w:abstractNumId w:val="51"/>
  </w:num>
  <w:num w:numId="77" w16cid:durableId="664282159">
    <w:abstractNumId w:val="25"/>
  </w:num>
  <w:num w:numId="78" w16cid:durableId="1993170662">
    <w:abstractNumId w:val="66"/>
  </w:num>
  <w:num w:numId="79" w16cid:durableId="1747452962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2A"/>
    <w:rsid w:val="00000842"/>
    <w:rsid w:val="00000B5A"/>
    <w:rsid w:val="00000F04"/>
    <w:rsid w:val="000036CE"/>
    <w:rsid w:val="00005043"/>
    <w:rsid w:val="00011947"/>
    <w:rsid w:val="00011DF0"/>
    <w:rsid w:val="00013545"/>
    <w:rsid w:val="000144E8"/>
    <w:rsid w:val="00014ABB"/>
    <w:rsid w:val="00017F86"/>
    <w:rsid w:val="00022413"/>
    <w:rsid w:val="00030F49"/>
    <w:rsid w:val="000317AC"/>
    <w:rsid w:val="000322A9"/>
    <w:rsid w:val="00032B63"/>
    <w:rsid w:val="00034A5A"/>
    <w:rsid w:val="00034D8C"/>
    <w:rsid w:val="0003671A"/>
    <w:rsid w:val="00040FC8"/>
    <w:rsid w:val="00040FF3"/>
    <w:rsid w:val="00042472"/>
    <w:rsid w:val="000444B7"/>
    <w:rsid w:val="000448DE"/>
    <w:rsid w:val="00044973"/>
    <w:rsid w:val="0004640F"/>
    <w:rsid w:val="000503CE"/>
    <w:rsid w:val="00050637"/>
    <w:rsid w:val="00051046"/>
    <w:rsid w:val="0005135F"/>
    <w:rsid w:val="00051A23"/>
    <w:rsid w:val="000520E9"/>
    <w:rsid w:val="00052B08"/>
    <w:rsid w:val="00055790"/>
    <w:rsid w:val="00057B6A"/>
    <w:rsid w:val="00057D0A"/>
    <w:rsid w:val="00063259"/>
    <w:rsid w:val="00064112"/>
    <w:rsid w:val="00064788"/>
    <w:rsid w:val="000660F5"/>
    <w:rsid w:val="00067BC3"/>
    <w:rsid w:val="00073DF7"/>
    <w:rsid w:val="000748FF"/>
    <w:rsid w:val="00074E29"/>
    <w:rsid w:val="000836C4"/>
    <w:rsid w:val="00084816"/>
    <w:rsid w:val="0008510D"/>
    <w:rsid w:val="0008634A"/>
    <w:rsid w:val="00092197"/>
    <w:rsid w:val="0009591B"/>
    <w:rsid w:val="00095B21"/>
    <w:rsid w:val="00097B35"/>
    <w:rsid w:val="000A09FF"/>
    <w:rsid w:val="000A4D4E"/>
    <w:rsid w:val="000A5B23"/>
    <w:rsid w:val="000A72AE"/>
    <w:rsid w:val="000B3D9F"/>
    <w:rsid w:val="000C1A07"/>
    <w:rsid w:val="000C6384"/>
    <w:rsid w:val="000D0532"/>
    <w:rsid w:val="000D0875"/>
    <w:rsid w:val="000D473A"/>
    <w:rsid w:val="000E2609"/>
    <w:rsid w:val="000E4A66"/>
    <w:rsid w:val="000E63C2"/>
    <w:rsid w:val="000E7FF4"/>
    <w:rsid w:val="000F2272"/>
    <w:rsid w:val="000F241F"/>
    <w:rsid w:val="000F67BA"/>
    <w:rsid w:val="000F6BCD"/>
    <w:rsid w:val="000F7B96"/>
    <w:rsid w:val="000F7C6A"/>
    <w:rsid w:val="000F7EB8"/>
    <w:rsid w:val="00102091"/>
    <w:rsid w:val="001062EA"/>
    <w:rsid w:val="00106DA2"/>
    <w:rsid w:val="00111EB8"/>
    <w:rsid w:val="00113891"/>
    <w:rsid w:val="00117C21"/>
    <w:rsid w:val="00122D5D"/>
    <w:rsid w:val="001246FB"/>
    <w:rsid w:val="001266D7"/>
    <w:rsid w:val="00130348"/>
    <w:rsid w:val="00131B67"/>
    <w:rsid w:val="00140188"/>
    <w:rsid w:val="0014252E"/>
    <w:rsid w:val="001464AA"/>
    <w:rsid w:val="00146CDA"/>
    <w:rsid w:val="00147CBB"/>
    <w:rsid w:val="001501CD"/>
    <w:rsid w:val="00153571"/>
    <w:rsid w:val="001575FD"/>
    <w:rsid w:val="0016434A"/>
    <w:rsid w:val="00164657"/>
    <w:rsid w:val="00165913"/>
    <w:rsid w:val="0017015C"/>
    <w:rsid w:val="00171ED3"/>
    <w:rsid w:val="0017310F"/>
    <w:rsid w:val="00175292"/>
    <w:rsid w:val="001762A3"/>
    <w:rsid w:val="00181919"/>
    <w:rsid w:val="00183348"/>
    <w:rsid w:val="0018346A"/>
    <w:rsid w:val="00183AFE"/>
    <w:rsid w:val="00187A40"/>
    <w:rsid w:val="0019262F"/>
    <w:rsid w:val="00192C23"/>
    <w:rsid w:val="001A1417"/>
    <w:rsid w:val="001A15CA"/>
    <w:rsid w:val="001A3D92"/>
    <w:rsid w:val="001C542A"/>
    <w:rsid w:val="001D0D95"/>
    <w:rsid w:val="001D17C0"/>
    <w:rsid w:val="001D1B24"/>
    <w:rsid w:val="001D485F"/>
    <w:rsid w:val="001D56AC"/>
    <w:rsid w:val="001D5876"/>
    <w:rsid w:val="001D6248"/>
    <w:rsid w:val="001D7088"/>
    <w:rsid w:val="001E045B"/>
    <w:rsid w:val="001E2F41"/>
    <w:rsid w:val="001E4080"/>
    <w:rsid w:val="001E4A33"/>
    <w:rsid w:val="001E572F"/>
    <w:rsid w:val="001E5CFE"/>
    <w:rsid w:val="001F0201"/>
    <w:rsid w:val="001F10ED"/>
    <w:rsid w:val="001F6024"/>
    <w:rsid w:val="001F7C46"/>
    <w:rsid w:val="00204A26"/>
    <w:rsid w:val="00206410"/>
    <w:rsid w:val="00207786"/>
    <w:rsid w:val="00212CA0"/>
    <w:rsid w:val="002167AE"/>
    <w:rsid w:val="00217845"/>
    <w:rsid w:val="00220421"/>
    <w:rsid w:val="00225485"/>
    <w:rsid w:val="00226631"/>
    <w:rsid w:val="00226D12"/>
    <w:rsid w:val="00227C8E"/>
    <w:rsid w:val="0023101E"/>
    <w:rsid w:val="00235A99"/>
    <w:rsid w:val="00235E13"/>
    <w:rsid w:val="002368A8"/>
    <w:rsid w:val="00237512"/>
    <w:rsid w:val="00237D39"/>
    <w:rsid w:val="00241D14"/>
    <w:rsid w:val="00242AA8"/>
    <w:rsid w:val="002441F2"/>
    <w:rsid w:val="00245091"/>
    <w:rsid w:val="0024622D"/>
    <w:rsid w:val="00250765"/>
    <w:rsid w:val="00251E71"/>
    <w:rsid w:val="00251E81"/>
    <w:rsid w:val="002524BE"/>
    <w:rsid w:val="002535D8"/>
    <w:rsid w:val="00255EBB"/>
    <w:rsid w:val="00256151"/>
    <w:rsid w:val="0026022A"/>
    <w:rsid w:val="00263D47"/>
    <w:rsid w:val="002657AF"/>
    <w:rsid w:val="002669AF"/>
    <w:rsid w:val="00270BF7"/>
    <w:rsid w:val="00272F5A"/>
    <w:rsid w:val="002742C3"/>
    <w:rsid w:val="00275E27"/>
    <w:rsid w:val="00280490"/>
    <w:rsid w:val="00282038"/>
    <w:rsid w:val="00282BFF"/>
    <w:rsid w:val="002838D8"/>
    <w:rsid w:val="00291D52"/>
    <w:rsid w:val="002929F2"/>
    <w:rsid w:val="00292D56"/>
    <w:rsid w:val="00295C92"/>
    <w:rsid w:val="00295E8A"/>
    <w:rsid w:val="002B0AC3"/>
    <w:rsid w:val="002B162F"/>
    <w:rsid w:val="002B324F"/>
    <w:rsid w:val="002C1095"/>
    <w:rsid w:val="002C3B32"/>
    <w:rsid w:val="002C4FC8"/>
    <w:rsid w:val="002D1411"/>
    <w:rsid w:val="002D14C6"/>
    <w:rsid w:val="002D568B"/>
    <w:rsid w:val="002D749E"/>
    <w:rsid w:val="002F0AD6"/>
    <w:rsid w:val="002F1898"/>
    <w:rsid w:val="002F55EB"/>
    <w:rsid w:val="00301E40"/>
    <w:rsid w:val="00302DA3"/>
    <w:rsid w:val="00302EE0"/>
    <w:rsid w:val="0030387C"/>
    <w:rsid w:val="00305363"/>
    <w:rsid w:val="00305F0B"/>
    <w:rsid w:val="00310210"/>
    <w:rsid w:val="00312005"/>
    <w:rsid w:val="0031224E"/>
    <w:rsid w:val="003152EF"/>
    <w:rsid w:val="00317560"/>
    <w:rsid w:val="00320011"/>
    <w:rsid w:val="0032010E"/>
    <w:rsid w:val="003222E8"/>
    <w:rsid w:val="00324B6C"/>
    <w:rsid w:val="003257EC"/>
    <w:rsid w:val="0033373E"/>
    <w:rsid w:val="003341B5"/>
    <w:rsid w:val="00341565"/>
    <w:rsid w:val="003419C0"/>
    <w:rsid w:val="0035120E"/>
    <w:rsid w:val="00353518"/>
    <w:rsid w:val="00356D6C"/>
    <w:rsid w:val="00357FC8"/>
    <w:rsid w:val="00362DD0"/>
    <w:rsid w:val="00362E23"/>
    <w:rsid w:val="00363615"/>
    <w:rsid w:val="00366F8B"/>
    <w:rsid w:val="00374817"/>
    <w:rsid w:val="00377143"/>
    <w:rsid w:val="00377AAE"/>
    <w:rsid w:val="003805E3"/>
    <w:rsid w:val="00380753"/>
    <w:rsid w:val="003833FF"/>
    <w:rsid w:val="003875F0"/>
    <w:rsid w:val="003877B5"/>
    <w:rsid w:val="003A0062"/>
    <w:rsid w:val="003A03A8"/>
    <w:rsid w:val="003A2031"/>
    <w:rsid w:val="003A2213"/>
    <w:rsid w:val="003A3107"/>
    <w:rsid w:val="003A44C5"/>
    <w:rsid w:val="003A6DC4"/>
    <w:rsid w:val="003B053F"/>
    <w:rsid w:val="003B0E0F"/>
    <w:rsid w:val="003B54FC"/>
    <w:rsid w:val="003B5786"/>
    <w:rsid w:val="003B6B5B"/>
    <w:rsid w:val="003B7BF7"/>
    <w:rsid w:val="003C15BE"/>
    <w:rsid w:val="003C18C2"/>
    <w:rsid w:val="003C1C20"/>
    <w:rsid w:val="003C206B"/>
    <w:rsid w:val="003C3AF8"/>
    <w:rsid w:val="003C4DC2"/>
    <w:rsid w:val="003D39E8"/>
    <w:rsid w:val="003D5C72"/>
    <w:rsid w:val="003D6688"/>
    <w:rsid w:val="003D7A09"/>
    <w:rsid w:val="003E044C"/>
    <w:rsid w:val="003E32FC"/>
    <w:rsid w:val="003E5EC6"/>
    <w:rsid w:val="003F44D8"/>
    <w:rsid w:val="003F52AF"/>
    <w:rsid w:val="003F68B6"/>
    <w:rsid w:val="004004CF"/>
    <w:rsid w:val="00400578"/>
    <w:rsid w:val="00402307"/>
    <w:rsid w:val="0040353E"/>
    <w:rsid w:val="004075A8"/>
    <w:rsid w:val="00412773"/>
    <w:rsid w:val="00413A7C"/>
    <w:rsid w:val="00413F83"/>
    <w:rsid w:val="00417A20"/>
    <w:rsid w:val="0042350F"/>
    <w:rsid w:val="004240A1"/>
    <w:rsid w:val="00424986"/>
    <w:rsid w:val="00424C82"/>
    <w:rsid w:val="00425614"/>
    <w:rsid w:val="00427D58"/>
    <w:rsid w:val="0043030D"/>
    <w:rsid w:val="0043041E"/>
    <w:rsid w:val="00431299"/>
    <w:rsid w:val="004350F7"/>
    <w:rsid w:val="0043633C"/>
    <w:rsid w:val="00440B42"/>
    <w:rsid w:val="00441BF2"/>
    <w:rsid w:val="00447F1E"/>
    <w:rsid w:val="00450F34"/>
    <w:rsid w:val="0045227A"/>
    <w:rsid w:val="00454470"/>
    <w:rsid w:val="004550A2"/>
    <w:rsid w:val="004553CE"/>
    <w:rsid w:val="00457565"/>
    <w:rsid w:val="00460641"/>
    <w:rsid w:val="004607E5"/>
    <w:rsid w:val="00460A73"/>
    <w:rsid w:val="00465755"/>
    <w:rsid w:val="00467452"/>
    <w:rsid w:val="004730D2"/>
    <w:rsid w:val="004736F3"/>
    <w:rsid w:val="00473BB1"/>
    <w:rsid w:val="0047638E"/>
    <w:rsid w:val="00482833"/>
    <w:rsid w:val="0048363E"/>
    <w:rsid w:val="00485EA7"/>
    <w:rsid w:val="00486BE3"/>
    <w:rsid w:val="0049217C"/>
    <w:rsid w:val="004943FF"/>
    <w:rsid w:val="00494F58"/>
    <w:rsid w:val="00496D68"/>
    <w:rsid w:val="00497247"/>
    <w:rsid w:val="004A2497"/>
    <w:rsid w:val="004B189D"/>
    <w:rsid w:val="004B2CCD"/>
    <w:rsid w:val="004B67FF"/>
    <w:rsid w:val="004C0C69"/>
    <w:rsid w:val="004C3594"/>
    <w:rsid w:val="004C3C09"/>
    <w:rsid w:val="004C479A"/>
    <w:rsid w:val="004C5036"/>
    <w:rsid w:val="004D04AE"/>
    <w:rsid w:val="004D147E"/>
    <w:rsid w:val="004D1899"/>
    <w:rsid w:val="004D5DA6"/>
    <w:rsid w:val="004E1472"/>
    <w:rsid w:val="004E3C7B"/>
    <w:rsid w:val="004F2AEC"/>
    <w:rsid w:val="004F30D7"/>
    <w:rsid w:val="004F392A"/>
    <w:rsid w:val="004F573B"/>
    <w:rsid w:val="00500B12"/>
    <w:rsid w:val="00503938"/>
    <w:rsid w:val="00503B77"/>
    <w:rsid w:val="00504975"/>
    <w:rsid w:val="00510AB0"/>
    <w:rsid w:val="00510F3B"/>
    <w:rsid w:val="005121FF"/>
    <w:rsid w:val="00512553"/>
    <w:rsid w:val="00512A60"/>
    <w:rsid w:val="00515598"/>
    <w:rsid w:val="0051603B"/>
    <w:rsid w:val="005178B9"/>
    <w:rsid w:val="00521660"/>
    <w:rsid w:val="0052204D"/>
    <w:rsid w:val="005368A7"/>
    <w:rsid w:val="0053751E"/>
    <w:rsid w:val="00545B40"/>
    <w:rsid w:val="00546D79"/>
    <w:rsid w:val="00547200"/>
    <w:rsid w:val="0054754D"/>
    <w:rsid w:val="005530B0"/>
    <w:rsid w:val="00553E39"/>
    <w:rsid w:val="00554D20"/>
    <w:rsid w:val="00554E35"/>
    <w:rsid w:val="0055524A"/>
    <w:rsid w:val="005554E4"/>
    <w:rsid w:val="00555E25"/>
    <w:rsid w:val="005564C6"/>
    <w:rsid w:val="00556D82"/>
    <w:rsid w:val="005570B3"/>
    <w:rsid w:val="00560F24"/>
    <w:rsid w:val="00561428"/>
    <w:rsid w:val="005617AE"/>
    <w:rsid w:val="00561C12"/>
    <w:rsid w:val="00563EF7"/>
    <w:rsid w:val="005653C5"/>
    <w:rsid w:val="00565FAB"/>
    <w:rsid w:val="00567FDA"/>
    <w:rsid w:val="00571353"/>
    <w:rsid w:val="00573538"/>
    <w:rsid w:val="00574A6B"/>
    <w:rsid w:val="00580F7E"/>
    <w:rsid w:val="005817A5"/>
    <w:rsid w:val="0058289C"/>
    <w:rsid w:val="00590829"/>
    <w:rsid w:val="00592286"/>
    <w:rsid w:val="0059262F"/>
    <w:rsid w:val="00593355"/>
    <w:rsid w:val="0059685F"/>
    <w:rsid w:val="005A1E61"/>
    <w:rsid w:val="005A2253"/>
    <w:rsid w:val="005A2A46"/>
    <w:rsid w:val="005A4349"/>
    <w:rsid w:val="005B01A4"/>
    <w:rsid w:val="005B06F6"/>
    <w:rsid w:val="005B38BD"/>
    <w:rsid w:val="005B69CE"/>
    <w:rsid w:val="005C2243"/>
    <w:rsid w:val="005C227F"/>
    <w:rsid w:val="005C43B5"/>
    <w:rsid w:val="005D24AE"/>
    <w:rsid w:val="005D3AFE"/>
    <w:rsid w:val="005D48D3"/>
    <w:rsid w:val="005D5354"/>
    <w:rsid w:val="005D5A4A"/>
    <w:rsid w:val="005D74AD"/>
    <w:rsid w:val="005E033D"/>
    <w:rsid w:val="005E053B"/>
    <w:rsid w:val="005E2636"/>
    <w:rsid w:val="005E4527"/>
    <w:rsid w:val="005E6E72"/>
    <w:rsid w:val="005F2A85"/>
    <w:rsid w:val="0060081B"/>
    <w:rsid w:val="00600FD5"/>
    <w:rsid w:val="006039F9"/>
    <w:rsid w:val="006047E1"/>
    <w:rsid w:val="00606A5A"/>
    <w:rsid w:val="00611037"/>
    <w:rsid w:val="00614047"/>
    <w:rsid w:val="00624323"/>
    <w:rsid w:val="00624576"/>
    <w:rsid w:val="00627314"/>
    <w:rsid w:val="006304E6"/>
    <w:rsid w:val="00641053"/>
    <w:rsid w:val="00645555"/>
    <w:rsid w:val="00645F13"/>
    <w:rsid w:val="006541F7"/>
    <w:rsid w:val="006559C2"/>
    <w:rsid w:val="00663369"/>
    <w:rsid w:val="00664BF6"/>
    <w:rsid w:val="00667522"/>
    <w:rsid w:val="00672EEB"/>
    <w:rsid w:val="00673DFB"/>
    <w:rsid w:val="006773AE"/>
    <w:rsid w:val="00680E72"/>
    <w:rsid w:val="0068221F"/>
    <w:rsid w:val="00683ED4"/>
    <w:rsid w:val="0068418D"/>
    <w:rsid w:val="006846F4"/>
    <w:rsid w:val="006904DF"/>
    <w:rsid w:val="00691720"/>
    <w:rsid w:val="006919E1"/>
    <w:rsid w:val="00692909"/>
    <w:rsid w:val="00694BE1"/>
    <w:rsid w:val="006973A4"/>
    <w:rsid w:val="006A1039"/>
    <w:rsid w:val="006A1D8F"/>
    <w:rsid w:val="006A221A"/>
    <w:rsid w:val="006A3D61"/>
    <w:rsid w:val="006A7F15"/>
    <w:rsid w:val="006B541D"/>
    <w:rsid w:val="006B59DA"/>
    <w:rsid w:val="006B7326"/>
    <w:rsid w:val="006C0734"/>
    <w:rsid w:val="006C0DBF"/>
    <w:rsid w:val="006C2245"/>
    <w:rsid w:val="006C22CD"/>
    <w:rsid w:val="006C4393"/>
    <w:rsid w:val="006C75C1"/>
    <w:rsid w:val="006C7C1F"/>
    <w:rsid w:val="006D06A5"/>
    <w:rsid w:val="006D2AB7"/>
    <w:rsid w:val="006D6BA3"/>
    <w:rsid w:val="006E4802"/>
    <w:rsid w:val="006E58CA"/>
    <w:rsid w:val="006E686D"/>
    <w:rsid w:val="006E75A9"/>
    <w:rsid w:val="006F12F1"/>
    <w:rsid w:val="006F1F44"/>
    <w:rsid w:val="006F2D49"/>
    <w:rsid w:val="00707830"/>
    <w:rsid w:val="00710F58"/>
    <w:rsid w:val="0071189D"/>
    <w:rsid w:val="0072029E"/>
    <w:rsid w:val="007229A5"/>
    <w:rsid w:val="00722DFC"/>
    <w:rsid w:val="007230EB"/>
    <w:rsid w:val="007247A8"/>
    <w:rsid w:val="00724B7A"/>
    <w:rsid w:val="00730C96"/>
    <w:rsid w:val="00731622"/>
    <w:rsid w:val="00732C36"/>
    <w:rsid w:val="007340B9"/>
    <w:rsid w:val="0073463C"/>
    <w:rsid w:val="007363D2"/>
    <w:rsid w:val="00737907"/>
    <w:rsid w:val="007409FA"/>
    <w:rsid w:val="0074188D"/>
    <w:rsid w:val="00743740"/>
    <w:rsid w:val="007462E6"/>
    <w:rsid w:val="0075079B"/>
    <w:rsid w:val="007520FB"/>
    <w:rsid w:val="007578C8"/>
    <w:rsid w:val="0076401C"/>
    <w:rsid w:val="007643C7"/>
    <w:rsid w:val="00764CE9"/>
    <w:rsid w:val="00766560"/>
    <w:rsid w:val="00770FA9"/>
    <w:rsid w:val="00774C9E"/>
    <w:rsid w:val="00780DAE"/>
    <w:rsid w:val="00781FC3"/>
    <w:rsid w:val="00782455"/>
    <w:rsid w:val="00785FAF"/>
    <w:rsid w:val="00786DE3"/>
    <w:rsid w:val="007906A8"/>
    <w:rsid w:val="007906C8"/>
    <w:rsid w:val="00793027"/>
    <w:rsid w:val="007A033B"/>
    <w:rsid w:val="007A0409"/>
    <w:rsid w:val="007A3DC1"/>
    <w:rsid w:val="007A55FE"/>
    <w:rsid w:val="007A5AED"/>
    <w:rsid w:val="007A6342"/>
    <w:rsid w:val="007B0022"/>
    <w:rsid w:val="007B16C9"/>
    <w:rsid w:val="007B4921"/>
    <w:rsid w:val="007B708A"/>
    <w:rsid w:val="007C2D68"/>
    <w:rsid w:val="007C6606"/>
    <w:rsid w:val="007C7951"/>
    <w:rsid w:val="007D254D"/>
    <w:rsid w:val="007D7410"/>
    <w:rsid w:val="007E012A"/>
    <w:rsid w:val="007E0207"/>
    <w:rsid w:val="007E2B5B"/>
    <w:rsid w:val="007E31D4"/>
    <w:rsid w:val="007E3B43"/>
    <w:rsid w:val="007E7841"/>
    <w:rsid w:val="007F0DDB"/>
    <w:rsid w:val="007F15C6"/>
    <w:rsid w:val="007F1DE9"/>
    <w:rsid w:val="007F3929"/>
    <w:rsid w:val="008013DE"/>
    <w:rsid w:val="008027EF"/>
    <w:rsid w:val="00803274"/>
    <w:rsid w:val="00805944"/>
    <w:rsid w:val="00807A2C"/>
    <w:rsid w:val="00811B26"/>
    <w:rsid w:val="00811F6D"/>
    <w:rsid w:val="00812163"/>
    <w:rsid w:val="00813E94"/>
    <w:rsid w:val="008157D8"/>
    <w:rsid w:val="0081765C"/>
    <w:rsid w:val="008227A8"/>
    <w:rsid w:val="00822E80"/>
    <w:rsid w:val="00823DF2"/>
    <w:rsid w:val="00830E4F"/>
    <w:rsid w:val="00832750"/>
    <w:rsid w:val="00832B67"/>
    <w:rsid w:val="0083560E"/>
    <w:rsid w:val="0083636F"/>
    <w:rsid w:val="00837825"/>
    <w:rsid w:val="008425DB"/>
    <w:rsid w:val="00843ED0"/>
    <w:rsid w:val="00845A5C"/>
    <w:rsid w:val="008462AC"/>
    <w:rsid w:val="00846AD0"/>
    <w:rsid w:val="008537C1"/>
    <w:rsid w:val="00861FCA"/>
    <w:rsid w:val="00862D8F"/>
    <w:rsid w:val="00863328"/>
    <w:rsid w:val="00864664"/>
    <w:rsid w:val="00864DDB"/>
    <w:rsid w:val="00873343"/>
    <w:rsid w:val="008748AD"/>
    <w:rsid w:val="00877383"/>
    <w:rsid w:val="00881AF2"/>
    <w:rsid w:val="00882F8B"/>
    <w:rsid w:val="00884F56"/>
    <w:rsid w:val="00885130"/>
    <w:rsid w:val="0089066F"/>
    <w:rsid w:val="00891FAE"/>
    <w:rsid w:val="008924DD"/>
    <w:rsid w:val="008938B1"/>
    <w:rsid w:val="008938C3"/>
    <w:rsid w:val="00897642"/>
    <w:rsid w:val="008A172A"/>
    <w:rsid w:val="008B246F"/>
    <w:rsid w:val="008B2D5C"/>
    <w:rsid w:val="008B2D72"/>
    <w:rsid w:val="008B330F"/>
    <w:rsid w:val="008B4624"/>
    <w:rsid w:val="008B5C74"/>
    <w:rsid w:val="008B69E7"/>
    <w:rsid w:val="008E2F6B"/>
    <w:rsid w:val="008E31DB"/>
    <w:rsid w:val="008E6B88"/>
    <w:rsid w:val="008F1447"/>
    <w:rsid w:val="008F33AB"/>
    <w:rsid w:val="00900383"/>
    <w:rsid w:val="00900A7E"/>
    <w:rsid w:val="009036AD"/>
    <w:rsid w:val="009109B4"/>
    <w:rsid w:val="00911812"/>
    <w:rsid w:val="009120C1"/>
    <w:rsid w:val="00912EF5"/>
    <w:rsid w:val="00913217"/>
    <w:rsid w:val="0091353D"/>
    <w:rsid w:val="00914243"/>
    <w:rsid w:val="0091683D"/>
    <w:rsid w:val="009171DD"/>
    <w:rsid w:val="00917373"/>
    <w:rsid w:val="009208E3"/>
    <w:rsid w:val="00920F7F"/>
    <w:rsid w:val="009221E2"/>
    <w:rsid w:val="009239D8"/>
    <w:rsid w:val="00926FA6"/>
    <w:rsid w:val="00930408"/>
    <w:rsid w:val="00932837"/>
    <w:rsid w:val="00932FA4"/>
    <w:rsid w:val="0093445B"/>
    <w:rsid w:val="0094170A"/>
    <w:rsid w:val="0094309D"/>
    <w:rsid w:val="00943BE8"/>
    <w:rsid w:val="009449AF"/>
    <w:rsid w:val="00945B02"/>
    <w:rsid w:val="00946FAD"/>
    <w:rsid w:val="00947992"/>
    <w:rsid w:val="00947B0C"/>
    <w:rsid w:val="0095015F"/>
    <w:rsid w:val="0095016D"/>
    <w:rsid w:val="0095344C"/>
    <w:rsid w:val="00962783"/>
    <w:rsid w:val="00962E23"/>
    <w:rsid w:val="00962EEC"/>
    <w:rsid w:val="00964D21"/>
    <w:rsid w:val="00966BA2"/>
    <w:rsid w:val="00966EA9"/>
    <w:rsid w:val="0096700E"/>
    <w:rsid w:val="0097507E"/>
    <w:rsid w:val="009816C0"/>
    <w:rsid w:val="0099337E"/>
    <w:rsid w:val="009A0194"/>
    <w:rsid w:val="009B109B"/>
    <w:rsid w:val="009B5DD6"/>
    <w:rsid w:val="009B72BE"/>
    <w:rsid w:val="009C2D56"/>
    <w:rsid w:val="009C41DC"/>
    <w:rsid w:val="009C4D8B"/>
    <w:rsid w:val="009D3ACF"/>
    <w:rsid w:val="009D3C29"/>
    <w:rsid w:val="009D666C"/>
    <w:rsid w:val="009E1B5E"/>
    <w:rsid w:val="009E1EFB"/>
    <w:rsid w:val="009E3C9B"/>
    <w:rsid w:val="009E7A36"/>
    <w:rsid w:val="009F199C"/>
    <w:rsid w:val="00A00A1E"/>
    <w:rsid w:val="00A01BF3"/>
    <w:rsid w:val="00A06E33"/>
    <w:rsid w:val="00A070F8"/>
    <w:rsid w:val="00A103F2"/>
    <w:rsid w:val="00A11955"/>
    <w:rsid w:val="00A12A4D"/>
    <w:rsid w:val="00A13B52"/>
    <w:rsid w:val="00A13C23"/>
    <w:rsid w:val="00A14BAF"/>
    <w:rsid w:val="00A169A5"/>
    <w:rsid w:val="00A17486"/>
    <w:rsid w:val="00A177D7"/>
    <w:rsid w:val="00A17E5A"/>
    <w:rsid w:val="00A20A9C"/>
    <w:rsid w:val="00A260B7"/>
    <w:rsid w:val="00A273C1"/>
    <w:rsid w:val="00A318C1"/>
    <w:rsid w:val="00A34D58"/>
    <w:rsid w:val="00A35574"/>
    <w:rsid w:val="00A3600E"/>
    <w:rsid w:val="00A36CAA"/>
    <w:rsid w:val="00A37555"/>
    <w:rsid w:val="00A37A6F"/>
    <w:rsid w:val="00A37C64"/>
    <w:rsid w:val="00A42C0F"/>
    <w:rsid w:val="00A42CA4"/>
    <w:rsid w:val="00A43092"/>
    <w:rsid w:val="00A445A7"/>
    <w:rsid w:val="00A454FD"/>
    <w:rsid w:val="00A465D2"/>
    <w:rsid w:val="00A50F46"/>
    <w:rsid w:val="00A53363"/>
    <w:rsid w:val="00A60231"/>
    <w:rsid w:val="00A6320F"/>
    <w:rsid w:val="00A65D89"/>
    <w:rsid w:val="00A73279"/>
    <w:rsid w:val="00A75EE5"/>
    <w:rsid w:val="00A8175F"/>
    <w:rsid w:val="00A81AA5"/>
    <w:rsid w:val="00A829AB"/>
    <w:rsid w:val="00A87EE0"/>
    <w:rsid w:val="00A94BFA"/>
    <w:rsid w:val="00A973A6"/>
    <w:rsid w:val="00AA3069"/>
    <w:rsid w:val="00AA667D"/>
    <w:rsid w:val="00AB096A"/>
    <w:rsid w:val="00AB2FEE"/>
    <w:rsid w:val="00AB33C5"/>
    <w:rsid w:val="00AB41B1"/>
    <w:rsid w:val="00AB4B12"/>
    <w:rsid w:val="00AB7577"/>
    <w:rsid w:val="00AB7E35"/>
    <w:rsid w:val="00AC0C03"/>
    <w:rsid w:val="00AC6FCC"/>
    <w:rsid w:val="00AC7C3D"/>
    <w:rsid w:val="00AD08E2"/>
    <w:rsid w:val="00AD2FB8"/>
    <w:rsid w:val="00AD3490"/>
    <w:rsid w:val="00AD6C42"/>
    <w:rsid w:val="00AE6DC5"/>
    <w:rsid w:val="00AE7333"/>
    <w:rsid w:val="00AF03F8"/>
    <w:rsid w:val="00AF0AE8"/>
    <w:rsid w:val="00AF27FF"/>
    <w:rsid w:val="00AF2905"/>
    <w:rsid w:val="00AF2D6D"/>
    <w:rsid w:val="00AF6796"/>
    <w:rsid w:val="00AF77F0"/>
    <w:rsid w:val="00AF7B45"/>
    <w:rsid w:val="00B000CF"/>
    <w:rsid w:val="00B00B5E"/>
    <w:rsid w:val="00B02495"/>
    <w:rsid w:val="00B0342F"/>
    <w:rsid w:val="00B03FED"/>
    <w:rsid w:val="00B045D2"/>
    <w:rsid w:val="00B051D8"/>
    <w:rsid w:val="00B10BAA"/>
    <w:rsid w:val="00B12421"/>
    <w:rsid w:val="00B16D5D"/>
    <w:rsid w:val="00B170D1"/>
    <w:rsid w:val="00B3086D"/>
    <w:rsid w:val="00B30E58"/>
    <w:rsid w:val="00B31076"/>
    <w:rsid w:val="00B333AD"/>
    <w:rsid w:val="00B33D2E"/>
    <w:rsid w:val="00B33E11"/>
    <w:rsid w:val="00B348B8"/>
    <w:rsid w:val="00B42386"/>
    <w:rsid w:val="00B43B74"/>
    <w:rsid w:val="00B50B84"/>
    <w:rsid w:val="00B510EE"/>
    <w:rsid w:val="00B516CC"/>
    <w:rsid w:val="00B51A49"/>
    <w:rsid w:val="00B525F2"/>
    <w:rsid w:val="00B5762E"/>
    <w:rsid w:val="00B61B81"/>
    <w:rsid w:val="00B651A5"/>
    <w:rsid w:val="00B67319"/>
    <w:rsid w:val="00B70C29"/>
    <w:rsid w:val="00B71046"/>
    <w:rsid w:val="00B72B4B"/>
    <w:rsid w:val="00B73507"/>
    <w:rsid w:val="00B73D94"/>
    <w:rsid w:val="00B7490D"/>
    <w:rsid w:val="00B74D1C"/>
    <w:rsid w:val="00B76E5C"/>
    <w:rsid w:val="00B77C2C"/>
    <w:rsid w:val="00B80780"/>
    <w:rsid w:val="00B8467B"/>
    <w:rsid w:val="00B91274"/>
    <w:rsid w:val="00B92F66"/>
    <w:rsid w:val="00B93034"/>
    <w:rsid w:val="00B975F2"/>
    <w:rsid w:val="00BA0292"/>
    <w:rsid w:val="00BA26BA"/>
    <w:rsid w:val="00BA4A9E"/>
    <w:rsid w:val="00BA4E2A"/>
    <w:rsid w:val="00BA6242"/>
    <w:rsid w:val="00BA768C"/>
    <w:rsid w:val="00BB1150"/>
    <w:rsid w:val="00BB434D"/>
    <w:rsid w:val="00BB7B11"/>
    <w:rsid w:val="00BC1982"/>
    <w:rsid w:val="00BC3C2A"/>
    <w:rsid w:val="00BC43A0"/>
    <w:rsid w:val="00BC68CF"/>
    <w:rsid w:val="00BC6A8D"/>
    <w:rsid w:val="00BD57F2"/>
    <w:rsid w:val="00BD5918"/>
    <w:rsid w:val="00BD74DC"/>
    <w:rsid w:val="00BE0733"/>
    <w:rsid w:val="00BF0F52"/>
    <w:rsid w:val="00BF4D42"/>
    <w:rsid w:val="00BF574B"/>
    <w:rsid w:val="00BF7515"/>
    <w:rsid w:val="00C0089D"/>
    <w:rsid w:val="00C02353"/>
    <w:rsid w:val="00C038EE"/>
    <w:rsid w:val="00C11A4F"/>
    <w:rsid w:val="00C12A02"/>
    <w:rsid w:val="00C12C0C"/>
    <w:rsid w:val="00C16718"/>
    <w:rsid w:val="00C20DF8"/>
    <w:rsid w:val="00C21407"/>
    <w:rsid w:val="00C26AD3"/>
    <w:rsid w:val="00C314AE"/>
    <w:rsid w:val="00C3298C"/>
    <w:rsid w:val="00C40A90"/>
    <w:rsid w:val="00C47A8C"/>
    <w:rsid w:val="00C47E14"/>
    <w:rsid w:val="00C527A4"/>
    <w:rsid w:val="00C52C04"/>
    <w:rsid w:val="00C52EB8"/>
    <w:rsid w:val="00C60401"/>
    <w:rsid w:val="00C6126F"/>
    <w:rsid w:val="00C63F9B"/>
    <w:rsid w:val="00C72397"/>
    <w:rsid w:val="00C724F6"/>
    <w:rsid w:val="00C740FD"/>
    <w:rsid w:val="00C77D62"/>
    <w:rsid w:val="00C808C9"/>
    <w:rsid w:val="00C8121E"/>
    <w:rsid w:val="00C822AB"/>
    <w:rsid w:val="00C842B4"/>
    <w:rsid w:val="00C8746C"/>
    <w:rsid w:val="00C87BEA"/>
    <w:rsid w:val="00C907FA"/>
    <w:rsid w:val="00CA2F5F"/>
    <w:rsid w:val="00CA3794"/>
    <w:rsid w:val="00CA45FB"/>
    <w:rsid w:val="00CA5232"/>
    <w:rsid w:val="00CA77BD"/>
    <w:rsid w:val="00CA7DA6"/>
    <w:rsid w:val="00CB3148"/>
    <w:rsid w:val="00CB44FE"/>
    <w:rsid w:val="00CC0329"/>
    <w:rsid w:val="00CC0C3D"/>
    <w:rsid w:val="00CC1DB8"/>
    <w:rsid w:val="00CC7E8E"/>
    <w:rsid w:val="00CD048C"/>
    <w:rsid w:val="00CD3B55"/>
    <w:rsid w:val="00CD3FF4"/>
    <w:rsid w:val="00CD5751"/>
    <w:rsid w:val="00CD6277"/>
    <w:rsid w:val="00CD6FDF"/>
    <w:rsid w:val="00CE25A4"/>
    <w:rsid w:val="00CE7C13"/>
    <w:rsid w:val="00CF2FC9"/>
    <w:rsid w:val="00CF3662"/>
    <w:rsid w:val="00CF3CA2"/>
    <w:rsid w:val="00CF525D"/>
    <w:rsid w:val="00CF6AC2"/>
    <w:rsid w:val="00CF7223"/>
    <w:rsid w:val="00D00C47"/>
    <w:rsid w:val="00D022FD"/>
    <w:rsid w:val="00D0239E"/>
    <w:rsid w:val="00D10DB3"/>
    <w:rsid w:val="00D160CF"/>
    <w:rsid w:val="00D1650D"/>
    <w:rsid w:val="00D16964"/>
    <w:rsid w:val="00D17210"/>
    <w:rsid w:val="00D20B8D"/>
    <w:rsid w:val="00D20CAD"/>
    <w:rsid w:val="00D21B32"/>
    <w:rsid w:val="00D2242E"/>
    <w:rsid w:val="00D23630"/>
    <w:rsid w:val="00D24620"/>
    <w:rsid w:val="00D30A50"/>
    <w:rsid w:val="00D30E30"/>
    <w:rsid w:val="00D33637"/>
    <w:rsid w:val="00D33F63"/>
    <w:rsid w:val="00D362F9"/>
    <w:rsid w:val="00D3681C"/>
    <w:rsid w:val="00D371DD"/>
    <w:rsid w:val="00D41C5E"/>
    <w:rsid w:val="00D41F0F"/>
    <w:rsid w:val="00D44609"/>
    <w:rsid w:val="00D4593F"/>
    <w:rsid w:val="00D51929"/>
    <w:rsid w:val="00D56FC7"/>
    <w:rsid w:val="00D579DD"/>
    <w:rsid w:val="00D60B59"/>
    <w:rsid w:val="00D619D3"/>
    <w:rsid w:val="00D677C6"/>
    <w:rsid w:val="00D70733"/>
    <w:rsid w:val="00D72BBF"/>
    <w:rsid w:val="00D73360"/>
    <w:rsid w:val="00D76EDB"/>
    <w:rsid w:val="00D77F17"/>
    <w:rsid w:val="00D81A90"/>
    <w:rsid w:val="00D81AC4"/>
    <w:rsid w:val="00D83921"/>
    <w:rsid w:val="00D8432C"/>
    <w:rsid w:val="00D84FFC"/>
    <w:rsid w:val="00D85458"/>
    <w:rsid w:val="00D870A0"/>
    <w:rsid w:val="00D87999"/>
    <w:rsid w:val="00D94BFC"/>
    <w:rsid w:val="00D971E8"/>
    <w:rsid w:val="00DA05E6"/>
    <w:rsid w:val="00DA23B6"/>
    <w:rsid w:val="00DA3198"/>
    <w:rsid w:val="00DA38CA"/>
    <w:rsid w:val="00DA47E3"/>
    <w:rsid w:val="00DA70C4"/>
    <w:rsid w:val="00DA7865"/>
    <w:rsid w:val="00DB39AD"/>
    <w:rsid w:val="00DB3B0A"/>
    <w:rsid w:val="00DB442A"/>
    <w:rsid w:val="00DB79C6"/>
    <w:rsid w:val="00DC01AC"/>
    <w:rsid w:val="00DC3F5E"/>
    <w:rsid w:val="00DC52C6"/>
    <w:rsid w:val="00DC5843"/>
    <w:rsid w:val="00DD43C4"/>
    <w:rsid w:val="00DD4EDE"/>
    <w:rsid w:val="00DD7321"/>
    <w:rsid w:val="00DD75C6"/>
    <w:rsid w:val="00DE15D0"/>
    <w:rsid w:val="00DE2265"/>
    <w:rsid w:val="00DE3A07"/>
    <w:rsid w:val="00DE721F"/>
    <w:rsid w:val="00DE730C"/>
    <w:rsid w:val="00DF026A"/>
    <w:rsid w:val="00DF10D0"/>
    <w:rsid w:val="00DF311F"/>
    <w:rsid w:val="00DF4107"/>
    <w:rsid w:val="00E003BF"/>
    <w:rsid w:val="00E00A36"/>
    <w:rsid w:val="00E05106"/>
    <w:rsid w:val="00E05C7E"/>
    <w:rsid w:val="00E12895"/>
    <w:rsid w:val="00E14A16"/>
    <w:rsid w:val="00E213DD"/>
    <w:rsid w:val="00E21A6E"/>
    <w:rsid w:val="00E21EC2"/>
    <w:rsid w:val="00E255A4"/>
    <w:rsid w:val="00E257FE"/>
    <w:rsid w:val="00E2643B"/>
    <w:rsid w:val="00E26A1B"/>
    <w:rsid w:val="00E32018"/>
    <w:rsid w:val="00E34AA6"/>
    <w:rsid w:val="00E43599"/>
    <w:rsid w:val="00E478A9"/>
    <w:rsid w:val="00E5223A"/>
    <w:rsid w:val="00E5598D"/>
    <w:rsid w:val="00E559D1"/>
    <w:rsid w:val="00E60B24"/>
    <w:rsid w:val="00E62D80"/>
    <w:rsid w:val="00E63B2C"/>
    <w:rsid w:val="00E63F60"/>
    <w:rsid w:val="00E6535C"/>
    <w:rsid w:val="00E712B9"/>
    <w:rsid w:val="00E7306D"/>
    <w:rsid w:val="00E73109"/>
    <w:rsid w:val="00E87354"/>
    <w:rsid w:val="00E90BED"/>
    <w:rsid w:val="00E90F10"/>
    <w:rsid w:val="00E94387"/>
    <w:rsid w:val="00EA2D30"/>
    <w:rsid w:val="00EA3D78"/>
    <w:rsid w:val="00EA40CE"/>
    <w:rsid w:val="00EA5A90"/>
    <w:rsid w:val="00EB005E"/>
    <w:rsid w:val="00EB05DA"/>
    <w:rsid w:val="00EB310D"/>
    <w:rsid w:val="00EB3D42"/>
    <w:rsid w:val="00EB568E"/>
    <w:rsid w:val="00EC19AB"/>
    <w:rsid w:val="00EC2123"/>
    <w:rsid w:val="00EC27A9"/>
    <w:rsid w:val="00EC3D67"/>
    <w:rsid w:val="00EC4168"/>
    <w:rsid w:val="00EC4406"/>
    <w:rsid w:val="00EC751D"/>
    <w:rsid w:val="00ED0211"/>
    <w:rsid w:val="00ED2A7D"/>
    <w:rsid w:val="00ED3109"/>
    <w:rsid w:val="00ED5647"/>
    <w:rsid w:val="00ED7ACD"/>
    <w:rsid w:val="00EE2C80"/>
    <w:rsid w:val="00EE3279"/>
    <w:rsid w:val="00EE33F4"/>
    <w:rsid w:val="00EE354F"/>
    <w:rsid w:val="00EE431E"/>
    <w:rsid w:val="00EE51FB"/>
    <w:rsid w:val="00EE68F2"/>
    <w:rsid w:val="00EF0C9F"/>
    <w:rsid w:val="00EF0E4B"/>
    <w:rsid w:val="00EF1330"/>
    <w:rsid w:val="00EF1D2A"/>
    <w:rsid w:val="00EF4507"/>
    <w:rsid w:val="00EF479A"/>
    <w:rsid w:val="00EF6ECB"/>
    <w:rsid w:val="00EF7623"/>
    <w:rsid w:val="00EF7D37"/>
    <w:rsid w:val="00EF7F9D"/>
    <w:rsid w:val="00F05203"/>
    <w:rsid w:val="00F05DC1"/>
    <w:rsid w:val="00F12B4E"/>
    <w:rsid w:val="00F14381"/>
    <w:rsid w:val="00F15F20"/>
    <w:rsid w:val="00F1724B"/>
    <w:rsid w:val="00F1735E"/>
    <w:rsid w:val="00F17DD2"/>
    <w:rsid w:val="00F22276"/>
    <w:rsid w:val="00F22CB7"/>
    <w:rsid w:val="00F23C2F"/>
    <w:rsid w:val="00F259ED"/>
    <w:rsid w:val="00F3173F"/>
    <w:rsid w:val="00F32F56"/>
    <w:rsid w:val="00F43C63"/>
    <w:rsid w:val="00F45819"/>
    <w:rsid w:val="00F46A7F"/>
    <w:rsid w:val="00F51456"/>
    <w:rsid w:val="00F55BE4"/>
    <w:rsid w:val="00F57B2A"/>
    <w:rsid w:val="00F66124"/>
    <w:rsid w:val="00F66AEA"/>
    <w:rsid w:val="00F67910"/>
    <w:rsid w:val="00F67919"/>
    <w:rsid w:val="00F70738"/>
    <w:rsid w:val="00F74911"/>
    <w:rsid w:val="00F75159"/>
    <w:rsid w:val="00F7679B"/>
    <w:rsid w:val="00F773E0"/>
    <w:rsid w:val="00F7776C"/>
    <w:rsid w:val="00F81A8B"/>
    <w:rsid w:val="00F828B5"/>
    <w:rsid w:val="00F82A97"/>
    <w:rsid w:val="00F83337"/>
    <w:rsid w:val="00F838AA"/>
    <w:rsid w:val="00F86369"/>
    <w:rsid w:val="00F91906"/>
    <w:rsid w:val="00F93B65"/>
    <w:rsid w:val="00F95365"/>
    <w:rsid w:val="00F97113"/>
    <w:rsid w:val="00F97A77"/>
    <w:rsid w:val="00FA16F1"/>
    <w:rsid w:val="00FA263C"/>
    <w:rsid w:val="00FA31C4"/>
    <w:rsid w:val="00FA5DD9"/>
    <w:rsid w:val="00FA6CE0"/>
    <w:rsid w:val="00FA7498"/>
    <w:rsid w:val="00FB089A"/>
    <w:rsid w:val="00FB3029"/>
    <w:rsid w:val="00FB45BC"/>
    <w:rsid w:val="00FB5AD1"/>
    <w:rsid w:val="00FB68BD"/>
    <w:rsid w:val="00FD3FB5"/>
    <w:rsid w:val="00FD5A7B"/>
    <w:rsid w:val="00FD6E22"/>
    <w:rsid w:val="00FD79E1"/>
    <w:rsid w:val="00FE2526"/>
    <w:rsid w:val="00FE263A"/>
    <w:rsid w:val="00FE395E"/>
    <w:rsid w:val="00FF03E1"/>
    <w:rsid w:val="00FF1406"/>
    <w:rsid w:val="00FF26EF"/>
    <w:rsid w:val="00FF29E4"/>
    <w:rsid w:val="00FF45F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1085A6"/>
  <w15:chartTrackingRefBased/>
  <w15:docId w15:val="{9B018AB3-3749-4D03-ADFE-1B6DF1E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427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scription">
    <w:name w:val="description"/>
  </w:style>
  <w:style w:type="character" w:customStyle="1" w:styleId="divider2">
    <w:name w:val="divider2"/>
  </w:style>
  <w:style w:type="character" w:customStyle="1" w:styleId="address">
    <w:name w:val="address"/>
  </w:style>
  <w:style w:type="character" w:customStyle="1" w:styleId="casenumber">
    <w:name w:val="casenumber"/>
  </w:style>
  <w:style w:type="character" w:customStyle="1" w:styleId="divider1">
    <w:name w:val="divider1"/>
  </w:style>
  <w:style w:type="character" w:customStyle="1" w:styleId="BodyTextChar">
    <w:name w:val="Body Text Char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Heading1Char">
    <w:name w:val="Heading 1 Char"/>
    <w:rPr>
      <w:rFonts w:ascii="Cambria" w:hAnsi="Cambria" w:cs="font427"/>
      <w:color w:val="365F91"/>
      <w:sz w:val="32"/>
      <w:szCs w:val="3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alibri"/>
      <w:b w:val="0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OpenSymbol"/>
    </w:rPr>
  </w:style>
  <w:style w:type="character" w:customStyle="1" w:styleId="PlainTextChar">
    <w:name w:val="Plain Text Char"/>
    <w:rPr>
      <w:rFonts w:ascii="Calibri" w:hAnsi="Calibri" w:cs="font872"/>
      <w:sz w:val="22"/>
      <w:szCs w:val="21"/>
    </w:rPr>
  </w:style>
  <w:style w:type="character" w:customStyle="1" w:styleId="ListLabel7">
    <w:name w:val="ListLabel 7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widowControl w:val="0"/>
      <w:spacing w:after="120" w:line="100" w:lineRule="atLeast"/>
    </w:pPr>
    <w:rPr>
      <w:rFonts w:ascii="Times New Roman" w:hAnsi="Times New Roman" w:cs="Arial"/>
      <w:kern w:val="1"/>
      <w:sz w:val="24"/>
      <w:szCs w:val="24"/>
      <w:lang w:val="en-GB"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eader">
    <w:name w:val="header"/>
    <w:basedOn w:val="Normal"/>
    <w:uiPriority w:val="99"/>
    <w:pPr>
      <w:suppressLineNumbers/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msoheader">
    <w:name w:val="ec_msoheader"/>
    <w:basedOn w:val="Normal"/>
    <w:pPr>
      <w:spacing w:after="324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gmail-m641753257723217308msolistparagraph">
    <w:name w:val="gmail-m_641753257723217308msolistparagraph"/>
    <w:basedOn w:val="Normal"/>
    <w:pPr>
      <w:spacing w:before="100" w:after="100" w:line="100" w:lineRule="atLeast"/>
    </w:pPr>
    <w:rPr>
      <w:rFonts w:cs="Calibri"/>
      <w:lang w:val="en-GB"/>
    </w:rPr>
  </w:style>
  <w:style w:type="paragraph" w:styleId="PlainText">
    <w:name w:val="Plain Text"/>
    <w:basedOn w:val="Normal"/>
    <w:pPr>
      <w:suppressAutoHyphens w:val="0"/>
      <w:spacing w:after="0" w:line="100" w:lineRule="atLeast"/>
    </w:pPr>
    <w:rPr>
      <w:rFonts w:cs="font872"/>
      <w:szCs w:val="21"/>
      <w:lang w:val="en-GB"/>
    </w:rPr>
  </w:style>
  <w:style w:type="table" w:styleId="TableGrid">
    <w:name w:val="Table Grid"/>
    <w:basedOn w:val="TableNormal"/>
    <w:uiPriority w:val="59"/>
    <w:rsid w:val="0050393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D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62457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F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48FF"/>
    <w:pPr>
      <w:suppressAutoHyphens w:val="0"/>
      <w:spacing w:before="100" w:beforeAutospacing="1" w:after="100" w:afterAutospacing="1" w:line="240" w:lineRule="auto"/>
    </w:pPr>
    <w:rPr>
      <w:rFonts w:eastAsia="Calibri" w:cs="Calibri"/>
      <w:lang w:val="en-GB" w:eastAsia="en-GB"/>
    </w:rPr>
  </w:style>
  <w:style w:type="character" w:styleId="CommentReference">
    <w:name w:val="annotation reference"/>
    <w:uiPriority w:val="99"/>
    <w:semiHidden/>
    <w:unhideWhenUsed/>
    <w:rsid w:val="00C02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2353"/>
    <w:rPr>
      <w:rFonts w:ascii="Calibri" w:eastAsia="SimSun" w:hAnsi="Calibri" w:cs="font427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2353"/>
    <w:rPr>
      <w:rFonts w:ascii="Calibri" w:eastAsia="SimSun" w:hAnsi="Calibri" w:cs="font427"/>
      <w:b/>
      <w:bCs/>
      <w:lang w:val="en-US" w:eastAsia="ar-SA"/>
    </w:rPr>
  </w:style>
  <w:style w:type="table" w:customStyle="1" w:styleId="TableGrid2">
    <w:name w:val="Table Grid2"/>
    <w:basedOn w:val="TableNormal"/>
    <w:next w:val="TableGrid"/>
    <w:uiPriority w:val="59"/>
    <w:rsid w:val="005D48D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29AB"/>
    <w:rPr>
      <w:rFonts w:ascii="Calibri" w:eastAsia="SimSun" w:hAnsi="Calibri" w:cs="font427"/>
      <w:sz w:val="22"/>
      <w:szCs w:val="22"/>
      <w:lang w:val="en-US" w:eastAsia="ar-SA"/>
    </w:rPr>
  </w:style>
  <w:style w:type="table" w:customStyle="1" w:styleId="TableGrid3">
    <w:name w:val="Table Grid3"/>
    <w:basedOn w:val="TableNormal"/>
    <w:next w:val="TableGrid"/>
    <w:uiPriority w:val="59"/>
    <w:rsid w:val="00057B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7DA6"/>
    <w:pPr>
      <w:suppressAutoHyphens/>
    </w:pPr>
    <w:rPr>
      <w:rFonts w:ascii="Calibri" w:eastAsia="SimSun" w:hAnsi="Calibri" w:cs="font427"/>
      <w:sz w:val="22"/>
      <w:szCs w:val="22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F4107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EE2C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607E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3034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42AA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0444B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94170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8B87-7BFC-43A4-83D2-20DD5167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</dc:creator>
  <cp:keywords/>
  <cp:lastModifiedBy>SPC</cp:lastModifiedBy>
  <cp:revision>2</cp:revision>
  <cp:lastPrinted>2024-04-05T07:10:00Z</cp:lastPrinted>
  <dcterms:created xsi:type="dcterms:W3CDTF">2024-05-26T15:48:00Z</dcterms:created>
  <dcterms:modified xsi:type="dcterms:W3CDTF">2024-05-26T15:48:00Z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